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3B" w:rsidRDefault="00A94D3B" w:rsidP="00A94D3B">
      <w:pPr>
        <w:pStyle w:val="Title1"/>
        <w:ind w:left="1701" w:right="1701"/>
      </w:pPr>
      <w:r>
        <w:t xml:space="preserve"> </w:t>
      </w:r>
      <w:r w:rsidR="00A440F0">
        <w:t>TASARIM</w:t>
      </w:r>
      <w:r w:rsidR="00B670EF">
        <w:t xml:space="preserve"> </w:t>
      </w:r>
      <w:r w:rsidR="0082787C">
        <w:t xml:space="preserve">PROJESİ </w:t>
      </w:r>
      <w:r>
        <w:t>BİLDİRİ TASLAĞI</w:t>
      </w:r>
    </w:p>
    <w:p w:rsidR="001F00F1" w:rsidRPr="001F00F1" w:rsidRDefault="001F00F1" w:rsidP="001F00F1">
      <w:pPr>
        <w:pStyle w:val="Author"/>
        <w:spacing w:before="0" w:after="0"/>
      </w:pPr>
    </w:p>
    <w:tbl>
      <w:tblPr>
        <w:tblStyle w:val="TabloKlavuzu"/>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2410"/>
        <w:gridCol w:w="2126"/>
        <w:gridCol w:w="1559"/>
      </w:tblGrid>
      <w:tr w:rsidR="001F00F1" w:rsidTr="001F00F1">
        <w:tc>
          <w:tcPr>
            <w:tcW w:w="1560" w:type="dxa"/>
          </w:tcPr>
          <w:p w:rsidR="001F00F1" w:rsidRDefault="001F00F1" w:rsidP="001F00F1">
            <w:pPr>
              <w:pStyle w:val="Author"/>
              <w:spacing w:before="0" w:after="0"/>
              <w:rPr>
                <w:i w:val="0"/>
                <w:iCs w:val="0"/>
                <w:sz w:val="20"/>
              </w:rPr>
            </w:pPr>
          </w:p>
        </w:tc>
        <w:tc>
          <w:tcPr>
            <w:tcW w:w="2126" w:type="dxa"/>
          </w:tcPr>
          <w:p w:rsidR="001F00F1" w:rsidRPr="001F00F1" w:rsidRDefault="001F00F1" w:rsidP="001F00F1">
            <w:pPr>
              <w:pStyle w:val="Author"/>
              <w:spacing w:before="0" w:after="0"/>
              <w:rPr>
                <w:i w:val="0"/>
                <w:iCs w:val="0"/>
                <w:sz w:val="18"/>
              </w:rPr>
            </w:pPr>
            <w:r w:rsidRPr="001F00F1">
              <w:rPr>
                <w:i w:val="0"/>
                <w:iCs w:val="0"/>
                <w:sz w:val="18"/>
              </w:rPr>
              <w:t>Öğrenci Ad SOYAD</w:t>
            </w:r>
          </w:p>
        </w:tc>
        <w:tc>
          <w:tcPr>
            <w:tcW w:w="2410" w:type="dxa"/>
          </w:tcPr>
          <w:p w:rsidR="001F00F1" w:rsidRPr="001F00F1" w:rsidRDefault="001F00F1" w:rsidP="001F00F1">
            <w:pPr>
              <w:pStyle w:val="Author"/>
              <w:spacing w:before="0" w:after="0"/>
              <w:rPr>
                <w:i w:val="0"/>
                <w:iCs w:val="0"/>
                <w:sz w:val="18"/>
              </w:rPr>
            </w:pPr>
            <w:r w:rsidRPr="001F00F1">
              <w:rPr>
                <w:i w:val="0"/>
                <w:iCs w:val="0"/>
                <w:sz w:val="18"/>
              </w:rPr>
              <w:t>Öğrenci Ad SOYAD</w:t>
            </w:r>
          </w:p>
        </w:tc>
        <w:tc>
          <w:tcPr>
            <w:tcW w:w="2126" w:type="dxa"/>
          </w:tcPr>
          <w:p w:rsidR="001F00F1" w:rsidRPr="001F00F1" w:rsidRDefault="001F00F1" w:rsidP="001F00F1">
            <w:pPr>
              <w:pStyle w:val="Author"/>
              <w:spacing w:before="0" w:after="0"/>
              <w:rPr>
                <w:i w:val="0"/>
                <w:iCs w:val="0"/>
                <w:sz w:val="18"/>
              </w:rPr>
            </w:pPr>
            <w:r w:rsidRPr="001F00F1">
              <w:rPr>
                <w:i w:val="0"/>
                <w:iCs w:val="0"/>
                <w:sz w:val="18"/>
              </w:rPr>
              <w:t>Danışman Ad SOYAD</w:t>
            </w:r>
          </w:p>
        </w:tc>
        <w:tc>
          <w:tcPr>
            <w:tcW w:w="1559" w:type="dxa"/>
          </w:tcPr>
          <w:p w:rsidR="001F00F1" w:rsidRDefault="001F00F1" w:rsidP="001F00F1">
            <w:pPr>
              <w:pStyle w:val="Author"/>
              <w:spacing w:before="0" w:after="0"/>
              <w:rPr>
                <w:i w:val="0"/>
                <w:iCs w:val="0"/>
                <w:sz w:val="20"/>
              </w:rPr>
            </w:pPr>
          </w:p>
        </w:tc>
      </w:tr>
      <w:tr w:rsidR="001F00F1" w:rsidTr="001F00F1">
        <w:tc>
          <w:tcPr>
            <w:tcW w:w="1560" w:type="dxa"/>
          </w:tcPr>
          <w:p w:rsidR="001F00F1" w:rsidRDefault="001F00F1" w:rsidP="001F00F1">
            <w:pPr>
              <w:pStyle w:val="Author"/>
              <w:spacing w:before="0" w:after="0"/>
              <w:rPr>
                <w:i w:val="0"/>
                <w:iCs w:val="0"/>
                <w:sz w:val="20"/>
              </w:rPr>
            </w:pPr>
          </w:p>
        </w:tc>
        <w:tc>
          <w:tcPr>
            <w:tcW w:w="2126" w:type="dxa"/>
          </w:tcPr>
          <w:p w:rsidR="001F00F1" w:rsidRPr="001F00F1" w:rsidRDefault="001F00F1" w:rsidP="00A440F0">
            <w:pPr>
              <w:pStyle w:val="Author"/>
              <w:spacing w:before="0" w:after="0"/>
              <w:rPr>
                <w:i w:val="0"/>
                <w:iCs w:val="0"/>
                <w:sz w:val="20"/>
              </w:rPr>
            </w:pPr>
            <w:r>
              <w:rPr>
                <w:sz w:val="18"/>
              </w:rPr>
              <w:t>o</w:t>
            </w:r>
            <w:r w:rsidRPr="001F00F1">
              <w:rPr>
                <w:sz w:val="18"/>
              </w:rPr>
              <w:t>grenci1@</w:t>
            </w:r>
            <w:r w:rsidR="00A440F0">
              <w:rPr>
                <w:sz w:val="18"/>
              </w:rPr>
              <w:t>cbu</w:t>
            </w:r>
            <w:r w:rsidRPr="001F00F1">
              <w:rPr>
                <w:sz w:val="18"/>
              </w:rPr>
              <w:t>.edu.tr</w:t>
            </w:r>
            <w:r>
              <w:rPr>
                <w:sz w:val="18"/>
              </w:rPr>
              <w:t xml:space="preserve">           </w:t>
            </w:r>
          </w:p>
        </w:tc>
        <w:tc>
          <w:tcPr>
            <w:tcW w:w="2410" w:type="dxa"/>
          </w:tcPr>
          <w:p w:rsidR="001F00F1" w:rsidRDefault="001F00F1" w:rsidP="00A440F0">
            <w:pPr>
              <w:pStyle w:val="Author"/>
              <w:spacing w:before="0" w:after="0"/>
              <w:rPr>
                <w:i w:val="0"/>
                <w:iCs w:val="0"/>
                <w:sz w:val="20"/>
              </w:rPr>
            </w:pPr>
            <w:r>
              <w:rPr>
                <w:sz w:val="18"/>
              </w:rPr>
              <w:t>ogrenci2@</w:t>
            </w:r>
            <w:r w:rsidR="00A440F0">
              <w:rPr>
                <w:sz w:val="18"/>
              </w:rPr>
              <w:t>cbu</w:t>
            </w:r>
            <w:r>
              <w:rPr>
                <w:sz w:val="18"/>
              </w:rPr>
              <w:t>.edu.tr</w:t>
            </w:r>
          </w:p>
        </w:tc>
        <w:tc>
          <w:tcPr>
            <w:tcW w:w="2126" w:type="dxa"/>
          </w:tcPr>
          <w:p w:rsidR="001F00F1" w:rsidRPr="001F00F1" w:rsidRDefault="001F00F1" w:rsidP="00A440F0">
            <w:pPr>
              <w:pStyle w:val="Author"/>
              <w:spacing w:before="0" w:after="0"/>
              <w:rPr>
                <w:i w:val="0"/>
                <w:iCs w:val="0"/>
                <w:sz w:val="20"/>
              </w:rPr>
            </w:pPr>
            <w:r>
              <w:rPr>
                <w:sz w:val="18"/>
              </w:rPr>
              <w:t>danisman</w:t>
            </w:r>
            <w:r w:rsidRPr="00A94D3B">
              <w:rPr>
                <w:sz w:val="18"/>
              </w:rPr>
              <w:t>@</w:t>
            </w:r>
            <w:r w:rsidR="00A440F0">
              <w:rPr>
                <w:sz w:val="18"/>
              </w:rPr>
              <w:t>cbu</w:t>
            </w:r>
            <w:r w:rsidRPr="00A94D3B">
              <w:rPr>
                <w:sz w:val="18"/>
              </w:rPr>
              <w:t>.edu.tr</w:t>
            </w:r>
          </w:p>
        </w:tc>
        <w:tc>
          <w:tcPr>
            <w:tcW w:w="1559" w:type="dxa"/>
          </w:tcPr>
          <w:p w:rsidR="001F00F1" w:rsidRDefault="001F00F1" w:rsidP="001F00F1">
            <w:pPr>
              <w:pStyle w:val="Author"/>
              <w:spacing w:before="0" w:after="0"/>
              <w:rPr>
                <w:i w:val="0"/>
                <w:iCs w:val="0"/>
                <w:sz w:val="20"/>
              </w:rPr>
            </w:pPr>
          </w:p>
        </w:tc>
      </w:tr>
    </w:tbl>
    <w:p w:rsidR="001F00F1" w:rsidRPr="001F00F1" w:rsidRDefault="001F00F1" w:rsidP="001F00F1"/>
    <w:p w:rsidR="0082787C" w:rsidRDefault="0082787C" w:rsidP="00A94D3B">
      <w:pPr>
        <w:pStyle w:val="Affiliation"/>
        <w:rPr>
          <w:sz w:val="20"/>
        </w:rPr>
      </w:pPr>
      <w:r>
        <w:rPr>
          <w:sz w:val="20"/>
        </w:rPr>
        <w:t>Elektrik-Elektronik Mühendisliği Bölümü</w:t>
      </w:r>
    </w:p>
    <w:p w:rsidR="00A94D3B" w:rsidRDefault="0082787C" w:rsidP="00A94D3B">
      <w:pPr>
        <w:pStyle w:val="Affiliation"/>
        <w:rPr>
          <w:sz w:val="20"/>
        </w:rPr>
      </w:pPr>
      <w:r>
        <w:rPr>
          <w:sz w:val="20"/>
        </w:rPr>
        <w:t>Mühendislik Fakültesi</w:t>
      </w:r>
      <w:r w:rsidR="00676C9D">
        <w:rPr>
          <w:sz w:val="20"/>
        </w:rPr>
        <w:t xml:space="preserve">, </w:t>
      </w:r>
      <w:r w:rsidR="00456458">
        <w:rPr>
          <w:sz w:val="20"/>
        </w:rPr>
        <w:t xml:space="preserve">Manisa </w:t>
      </w:r>
      <w:r w:rsidR="00A440F0">
        <w:rPr>
          <w:sz w:val="20"/>
        </w:rPr>
        <w:t>Celal Bayar</w:t>
      </w:r>
      <w:r>
        <w:rPr>
          <w:sz w:val="20"/>
        </w:rPr>
        <w:t xml:space="preserve"> </w:t>
      </w:r>
      <w:r w:rsidR="00456458">
        <w:rPr>
          <w:sz w:val="20"/>
        </w:rPr>
        <w:t>Üniversitesi</w:t>
      </w:r>
      <w:r>
        <w:rPr>
          <w:sz w:val="20"/>
        </w:rPr>
        <w:t xml:space="preserve">, </w:t>
      </w:r>
      <w:r w:rsidR="00A440F0">
        <w:rPr>
          <w:sz w:val="20"/>
        </w:rPr>
        <w:t>Manisa</w:t>
      </w:r>
    </w:p>
    <w:p w:rsidR="00A94D3B" w:rsidRDefault="00A94D3B" w:rsidP="00A94D3B">
      <w:pPr>
        <w:pStyle w:val="Affiliation"/>
        <w:rPr>
          <w:sz w:val="18"/>
        </w:rPr>
      </w:pPr>
    </w:p>
    <w:p w:rsidR="00A94D3B" w:rsidRDefault="00A94D3B" w:rsidP="00A94D3B">
      <w:pPr>
        <w:pStyle w:val="Affiliation"/>
        <w:rPr>
          <w:sz w:val="18"/>
        </w:rPr>
      </w:pPr>
    </w:p>
    <w:p w:rsidR="00A94D3B" w:rsidRDefault="00A94D3B">
      <w:pPr>
        <w:sectPr w:rsidR="00A94D3B" w:rsidSect="009200BC">
          <w:headerReference w:type="default" r:id="rId7"/>
          <w:pgSz w:w="11906" w:h="16838"/>
          <w:pgMar w:top="1701" w:right="1701" w:bottom="1701" w:left="1701" w:header="709" w:footer="709" w:gutter="0"/>
          <w:cols w:space="708"/>
          <w:docGrid w:linePitch="360"/>
        </w:sectPr>
      </w:pPr>
    </w:p>
    <w:p w:rsidR="00A94D3B" w:rsidRDefault="00A94D3B" w:rsidP="00A94D3B">
      <w:pPr>
        <w:pStyle w:val="AbstractHeading"/>
        <w:jc w:val="left"/>
        <w:rPr>
          <w:sz w:val="20"/>
        </w:rPr>
      </w:pPr>
      <w:r>
        <w:rPr>
          <w:sz w:val="24"/>
        </w:rPr>
        <w:t>Özet</w:t>
      </w:r>
      <w:bookmarkStart w:id="0" w:name="_GoBack"/>
      <w:bookmarkEnd w:id="0"/>
    </w:p>
    <w:p w:rsidR="00786A57" w:rsidRDefault="00456458" w:rsidP="00A94D3B">
      <w:pPr>
        <w:pStyle w:val="BodyTextKeep"/>
        <w:ind w:right="0"/>
        <w:rPr>
          <w:sz w:val="20"/>
        </w:rPr>
      </w:pPr>
      <w:r>
        <w:rPr>
          <w:sz w:val="20"/>
        </w:rPr>
        <w:t xml:space="preserve">Manisa </w:t>
      </w:r>
      <w:r w:rsidR="00A440F0">
        <w:rPr>
          <w:sz w:val="20"/>
        </w:rPr>
        <w:t>Celal Bayar</w:t>
      </w:r>
      <w:r w:rsidR="0082787C">
        <w:rPr>
          <w:sz w:val="20"/>
        </w:rPr>
        <w:t xml:space="preserve"> Üniversitesi, </w:t>
      </w:r>
      <w:r w:rsidR="00786A57">
        <w:rPr>
          <w:sz w:val="20"/>
        </w:rPr>
        <w:t xml:space="preserve">Mühendislik Fakültesi, Elektrik-Elektronik Mühendisliği Bölümü 7. ve 8. </w:t>
      </w:r>
      <w:r w:rsidR="007B18AA">
        <w:rPr>
          <w:sz w:val="20"/>
        </w:rPr>
        <w:t>Yarıyıllarda yer</w:t>
      </w:r>
      <w:r w:rsidR="00786A57">
        <w:rPr>
          <w:sz w:val="20"/>
        </w:rPr>
        <w:t xml:space="preserve"> alan Tasarım projesi derslerinde öğrenciler tarafından gerçekleştirilen </w:t>
      </w:r>
      <w:r w:rsidR="00A440F0">
        <w:rPr>
          <w:sz w:val="20"/>
        </w:rPr>
        <w:t>Tasarım</w:t>
      </w:r>
      <w:r w:rsidR="00786A57">
        <w:rPr>
          <w:sz w:val="20"/>
        </w:rPr>
        <w:t xml:space="preserve"> </w:t>
      </w:r>
      <w:r w:rsidR="007B18AA">
        <w:rPr>
          <w:sz w:val="20"/>
        </w:rPr>
        <w:t>P</w:t>
      </w:r>
      <w:r w:rsidR="00786A57">
        <w:rPr>
          <w:sz w:val="20"/>
        </w:rPr>
        <w:t xml:space="preserve">rojeleri birer bildiri formatında da hazırlanarak topluca </w:t>
      </w:r>
      <w:r w:rsidR="00A440F0">
        <w:rPr>
          <w:i/>
          <w:sz w:val="20"/>
        </w:rPr>
        <w:t>Tasarım</w:t>
      </w:r>
      <w:r w:rsidR="00786A57" w:rsidRPr="00786A57">
        <w:rPr>
          <w:i/>
          <w:sz w:val="20"/>
        </w:rPr>
        <w:t xml:space="preserve"> Projesi Bildiriler Kitabı</w:t>
      </w:r>
      <w:r w:rsidR="00786A57">
        <w:rPr>
          <w:sz w:val="20"/>
        </w:rPr>
        <w:t xml:space="preserve"> olarak PDF formatında yayınlanacaktır. </w:t>
      </w:r>
      <w:r w:rsidR="00A440F0">
        <w:rPr>
          <w:sz w:val="20"/>
        </w:rPr>
        <w:t>2018</w:t>
      </w:r>
      <w:r w:rsidR="007B18AA">
        <w:rPr>
          <w:sz w:val="20"/>
        </w:rPr>
        <w:t>–</w:t>
      </w:r>
      <w:r w:rsidR="00A440F0">
        <w:rPr>
          <w:sz w:val="20"/>
        </w:rPr>
        <w:t>2019</w:t>
      </w:r>
      <w:r w:rsidR="00786A57">
        <w:rPr>
          <w:sz w:val="20"/>
        </w:rPr>
        <w:t xml:space="preserve"> Öğretim yılı Bahar yarıyılı sonunda sergilenip sunulacak olan </w:t>
      </w:r>
      <w:r w:rsidR="00A440F0">
        <w:rPr>
          <w:sz w:val="20"/>
        </w:rPr>
        <w:t>Tasarım</w:t>
      </w:r>
      <w:r w:rsidR="00786A57">
        <w:rPr>
          <w:sz w:val="20"/>
        </w:rPr>
        <w:t xml:space="preserve"> Projeleri bu </w:t>
      </w:r>
      <w:r w:rsidR="007B18AA">
        <w:rPr>
          <w:sz w:val="20"/>
        </w:rPr>
        <w:t>kitapçıkta</w:t>
      </w:r>
      <w:r w:rsidR="00786A57">
        <w:rPr>
          <w:sz w:val="20"/>
        </w:rPr>
        <w:t xml:space="preserve"> yer alacaktır. Bu bildiriler aynı zamanda anlaşmaya varılması halinde Sektör dergilerinde de özel sayı olarak yayınlanacaktır. Bu dokuman, bildirilerin n</w:t>
      </w:r>
      <w:r w:rsidR="00A440F0">
        <w:rPr>
          <w:sz w:val="20"/>
        </w:rPr>
        <w:t>a</w:t>
      </w:r>
      <w:r w:rsidR="00786A57">
        <w:rPr>
          <w:sz w:val="20"/>
        </w:rPr>
        <w:t>sıl hazırlanacağını anlatan bir taslaktır.</w:t>
      </w:r>
    </w:p>
    <w:p w:rsidR="00786A57" w:rsidRDefault="00786A57" w:rsidP="00A94D3B">
      <w:pPr>
        <w:pStyle w:val="BodyTextKeep"/>
        <w:ind w:right="0"/>
        <w:rPr>
          <w:sz w:val="20"/>
        </w:rPr>
      </w:pPr>
    </w:p>
    <w:p w:rsidR="00A94D3B" w:rsidRDefault="00A94D3B" w:rsidP="00A94D3B">
      <w:pPr>
        <w:pStyle w:val="Balk1"/>
        <w:jc w:val="left"/>
        <w:rPr>
          <w:sz w:val="24"/>
        </w:rPr>
      </w:pPr>
      <w:r>
        <w:rPr>
          <w:sz w:val="24"/>
        </w:rPr>
        <w:t>Giriş</w:t>
      </w:r>
    </w:p>
    <w:p w:rsidR="004758DD" w:rsidRDefault="004758DD" w:rsidP="004758DD">
      <w:r w:rsidRPr="004758DD">
        <w:t>Giriş, çalışmanın amacı</w:t>
      </w:r>
      <w:r>
        <w:t>nı belirtmeli ve ilgili</w:t>
      </w:r>
      <w:r w:rsidRPr="004758DD">
        <w:t xml:space="preserve"> çalışmanın uygun alıntılarını içermeli, </w:t>
      </w:r>
      <w:r w:rsidR="007B18AA" w:rsidRPr="004758DD">
        <w:t xml:space="preserve">ancak </w:t>
      </w:r>
      <w:proofErr w:type="gramStart"/>
      <w:r w:rsidR="007B18AA" w:rsidRPr="004758DD">
        <w:t>literatürün</w:t>
      </w:r>
      <w:proofErr w:type="gramEnd"/>
      <w:r w:rsidRPr="004758DD">
        <w:t xml:space="preserve"> kapsamlı bir incelemesini içermemelidir</w:t>
      </w:r>
      <w:r>
        <w:t>.</w:t>
      </w:r>
    </w:p>
    <w:p w:rsidR="004758DD" w:rsidRPr="004758DD" w:rsidRDefault="004758DD" w:rsidP="004758DD">
      <w:r w:rsidRPr="004758DD">
        <w:t>Makalede yeni bir yöntem açıklanırsa, neden eski yönte</w:t>
      </w:r>
      <w:r>
        <w:t>mlere tercih edildiğini belirtilmelidir</w:t>
      </w:r>
      <w:r w:rsidRPr="004758DD">
        <w:t>. Makalede bir maddenin geliştirilmiş analizi açıklanırsa, rakip metotlar referans alınmalı ve karşılaştırılmalıdır</w:t>
      </w:r>
    </w:p>
    <w:p w:rsidR="00A94D3B" w:rsidRDefault="00A94D3B" w:rsidP="00A94D3B">
      <w:pPr>
        <w:pStyle w:val="Balk1"/>
        <w:jc w:val="left"/>
        <w:rPr>
          <w:sz w:val="24"/>
        </w:rPr>
      </w:pPr>
      <w:r>
        <w:rPr>
          <w:sz w:val="24"/>
        </w:rPr>
        <w:t>Sayfa Düzeni ve Biçim</w:t>
      </w:r>
    </w:p>
    <w:p w:rsidR="00A94D3B" w:rsidRDefault="00A94D3B" w:rsidP="00A94D3B">
      <w:pPr>
        <w:pStyle w:val="BodyTextKeep"/>
        <w:ind w:right="0"/>
        <w:rPr>
          <w:sz w:val="20"/>
        </w:rPr>
      </w:pPr>
      <w:r>
        <w:rPr>
          <w:sz w:val="20"/>
        </w:rPr>
        <w:t>Sayfa düzeni aşağıdaki kurallara uygun olarak hazırlanmalıdır. Hazır bir taslak (Word, bu taslak) kullanmanız veya ayrıntıların kontrolü için örnek bir dosya takip etmeniz</w:t>
      </w:r>
      <w:r w:rsidR="00676C9D">
        <w:rPr>
          <w:sz w:val="20"/>
        </w:rPr>
        <w:t>,</w:t>
      </w:r>
      <w:r>
        <w:rPr>
          <w:sz w:val="20"/>
        </w:rPr>
        <w:t xml:space="preserve"> bu gereklilikleri yerine getirmeniz açısından ısrarla önerilir. </w:t>
      </w:r>
    </w:p>
    <w:p w:rsidR="00A94D3B" w:rsidRDefault="00A94D3B" w:rsidP="00A94D3B">
      <w:pPr>
        <w:pStyle w:val="Balk2"/>
        <w:rPr>
          <w:sz w:val="22"/>
        </w:rPr>
      </w:pPr>
      <w:r>
        <w:rPr>
          <w:sz w:val="22"/>
        </w:rPr>
        <w:t>Yazar Adlarına İlişkin Uyarı!</w:t>
      </w:r>
    </w:p>
    <w:p w:rsidR="00013596" w:rsidRDefault="00676C9D" w:rsidP="00E262AF">
      <w:r>
        <w:t xml:space="preserve">Yazar adları yukarıdaki örneğe uygun olarak önce öğrenci adları, sonra da danışman adı olacak şekilde yazılmalıdır. Öğrenci sayısı 2 den fazla ise sırayla yazılır. Gerekirse 2. satırdan devam edilir. Öğrenci adlarının sırası danışman tarafından belirlenir. Üniversitenin adını takip eden satıra her yazarın geçerli e-posta adresi yazılır. </w:t>
      </w:r>
      <w:r w:rsidR="00E262AF">
        <w:t>Danışman öğretim elemanı aynı zamanda bu bildiri ile ilgili iletişim kurulacak kişidir. Bölüm dışı tüm iletişim Bölüm başkanlığından sonra danışman ile sağlanır. Danışman bildiride ismi olan öğrencileri gelişmelerden haberdar eder.</w:t>
      </w:r>
    </w:p>
    <w:p w:rsidR="00013596" w:rsidRDefault="00013596" w:rsidP="00013596">
      <w:pPr>
        <w:pStyle w:val="Balk2"/>
        <w:rPr>
          <w:sz w:val="22"/>
        </w:rPr>
      </w:pPr>
      <w:r>
        <w:rPr>
          <w:sz w:val="22"/>
        </w:rPr>
        <w:t>Temel Düzen Özellikleri</w:t>
      </w:r>
    </w:p>
    <w:p w:rsidR="00A94D3B" w:rsidRDefault="00A94D3B" w:rsidP="00A94D3B">
      <w:pPr>
        <w:pStyle w:val="GvdeMetniGirintisi"/>
        <w:numPr>
          <w:ilvl w:val="0"/>
          <w:numId w:val="2"/>
        </w:numPr>
        <w:ind w:right="0"/>
        <w:rPr>
          <w:sz w:val="20"/>
        </w:rPr>
      </w:pPr>
      <w:r>
        <w:rPr>
          <w:sz w:val="20"/>
        </w:rPr>
        <w:t xml:space="preserve">Bildiriler A4 formatında hazırlanmalıdır. </w:t>
      </w:r>
    </w:p>
    <w:p w:rsidR="00A94D3B" w:rsidRDefault="00A94D3B" w:rsidP="00A94D3B">
      <w:pPr>
        <w:pStyle w:val="GvdeMetniGirintisi"/>
        <w:numPr>
          <w:ilvl w:val="0"/>
          <w:numId w:val="2"/>
        </w:numPr>
        <w:ind w:right="0"/>
        <w:rPr>
          <w:sz w:val="20"/>
        </w:rPr>
      </w:pPr>
      <w:r>
        <w:rPr>
          <w:sz w:val="20"/>
        </w:rPr>
        <w:t>Başlık kısmı ve sayfa genişliğindeki şekillerin kullanımı dışında metin iki sütundan oluşmalıdır.</w:t>
      </w:r>
    </w:p>
    <w:p w:rsidR="00A94D3B" w:rsidRDefault="00A94D3B" w:rsidP="00A94D3B">
      <w:pPr>
        <w:pStyle w:val="GvdeMetniGirintisi"/>
        <w:numPr>
          <w:ilvl w:val="0"/>
          <w:numId w:val="2"/>
        </w:numPr>
        <w:ind w:right="0"/>
        <w:rPr>
          <w:sz w:val="20"/>
        </w:rPr>
      </w:pPr>
      <w:r>
        <w:rPr>
          <w:sz w:val="20"/>
        </w:rPr>
        <w:t xml:space="preserve">Sol ve sağ kenar boşluğu </w:t>
      </w:r>
      <w:r w:rsidR="00E262AF">
        <w:rPr>
          <w:sz w:val="20"/>
        </w:rPr>
        <w:t>2</w:t>
      </w:r>
      <w:r>
        <w:rPr>
          <w:sz w:val="20"/>
        </w:rPr>
        <w:t xml:space="preserve"> cm, </w:t>
      </w:r>
    </w:p>
    <w:p w:rsidR="00A94D3B" w:rsidRDefault="00A94D3B" w:rsidP="00A94D3B">
      <w:pPr>
        <w:pStyle w:val="GvdeMetniGirintisi"/>
        <w:numPr>
          <w:ilvl w:val="0"/>
          <w:numId w:val="2"/>
        </w:numPr>
        <w:ind w:right="0"/>
        <w:rPr>
          <w:sz w:val="20"/>
        </w:rPr>
      </w:pPr>
      <w:r>
        <w:rPr>
          <w:sz w:val="20"/>
        </w:rPr>
        <w:t>Sütunlar arası boşluk  0.6 cm,</w:t>
      </w:r>
    </w:p>
    <w:p w:rsidR="00A94D3B" w:rsidRDefault="0035222D" w:rsidP="00A94D3B">
      <w:pPr>
        <w:pStyle w:val="GvdeMetniGirintisi"/>
        <w:numPr>
          <w:ilvl w:val="0"/>
          <w:numId w:val="2"/>
        </w:numPr>
        <w:ind w:right="0"/>
        <w:rPr>
          <w:sz w:val="20"/>
        </w:rPr>
      </w:pPr>
      <w:r>
        <w:rPr>
          <w:sz w:val="20"/>
        </w:rPr>
        <w:t xml:space="preserve">Tüm kenar </w:t>
      </w:r>
      <w:r w:rsidR="00A94D3B">
        <w:rPr>
          <w:sz w:val="20"/>
        </w:rPr>
        <w:t>boşlu</w:t>
      </w:r>
      <w:r>
        <w:rPr>
          <w:sz w:val="20"/>
        </w:rPr>
        <w:t xml:space="preserve">kları </w:t>
      </w:r>
      <w:r w:rsidR="00A94D3B">
        <w:rPr>
          <w:sz w:val="20"/>
        </w:rPr>
        <w:t>2.</w:t>
      </w:r>
      <w:r w:rsidR="00E262AF">
        <w:rPr>
          <w:sz w:val="20"/>
        </w:rPr>
        <w:t>0</w:t>
      </w:r>
      <w:r w:rsidR="00A94D3B">
        <w:rPr>
          <w:sz w:val="20"/>
        </w:rPr>
        <w:t xml:space="preserve"> cm </w:t>
      </w:r>
      <w:r>
        <w:rPr>
          <w:sz w:val="20"/>
        </w:rPr>
        <w:t xml:space="preserve">dir </w:t>
      </w:r>
      <w:r w:rsidR="00A94D3B">
        <w:rPr>
          <w:sz w:val="20"/>
        </w:rPr>
        <w:t>(ilk sayfanın üst kenar boşluğu bildiri başlığına 3 cm)</w:t>
      </w:r>
      <w:r>
        <w:rPr>
          <w:sz w:val="20"/>
        </w:rPr>
        <w:t>,</w:t>
      </w:r>
    </w:p>
    <w:p w:rsidR="00A94D3B" w:rsidRDefault="00A94D3B" w:rsidP="00A94D3B">
      <w:pPr>
        <w:pStyle w:val="GvdeMetniGirintisi"/>
        <w:numPr>
          <w:ilvl w:val="0"/>
          <w:numId w:val="2"/>
        </w:numPr>
        <w:ind w:right="0"/>
        <w:rPr>
          <w:sz w:val="20"/>
        </w:rPr>
      </w:pPr>
      <w:r>
        <w:rPr>
          <w:sz w:val="20"/>
        </w:rPr>
        <w:t>Sayfa başlığı ve altlığı boş bırakılmalıdır.</w:t>
      </w:r>
    </w:p>
    <w:p w:rsidR="00A94D3B" w:rsidRDefault="00A94D3B" w:rsidP="00A94D3B">
      <w:pPr>
        <w:pStyle w:val="GvdeMetniGirintisi"/>
        <w:numPr>
          <w:ilvl w:val="0"/>
          <w:numId w:val="2"/>
        </w:numPr>
        <w:ind w:right="0"/>
        <w:rPr>
          <w:sz w:val="20"/>
        </w:rPr>
      </w:pPr>
      <w:r>
        <w:rPr>
          <w:sz w:val="20"/>
        </w:rPr>
        <w:t>Paragraflar girintisiz olmalı, ardışık iki paragraf arasında bir satır boşluk bırakılmalıdır.</w:t>
      </w:r>
    </w:p>
    <w:p w:rsidR="0035222D" w:rsidRDefault="0035222D" w:rsidP="00A94D3B">
      <w:pPr>
        <w:pStyle w:val="GvdeMetniGirintisi"/>
        <w:numPr>
          <w:ilvl w:val="0"/>
          <w:numId w:val="2"/>
        </w:numPr>
        <w:ind w:right="0"/>
        <w:rPr>
          <w:sz w:val="20"/>
        </w:rPr>
      </w:pPr>
      <w:r>
        <w:rPr>
          <w:sz w:val="20"/>
        </w:rPr>
        <w:t>Bu dosyanın yazım formatı örnek alınabilir.</w:t>
      </w:r>
    </w:p>
    <w:p w:rsidR="00A94D3B" w:rsidRDefault="00A94D3B" w:rsidP="00A94D3B">
      <w:pPr>
        <w:pStyle w:val="Balk3"/>
        <w:ind w:right="45"/>
        <w:rPr>
          <w:sz w:val="22"/>
        </w:rPr>
      </w:pPr>
      <w:r>
        <w:rPr>
          <w:sz w:val="22"/>
        </w:rPr>
        <w:t>Başlıklar</w:t>
      </w:r>
    </w:p>
    <w:p w:rsidR="00A94D3B" w:rsidRDefault="00A94D3B" w:rsidP="00A94D3B">
      <w:pPr>
        <w:pStyle w:val="BodyTextKeep"/>
        <w:rPr>
          <w:sz w:val="20"/>
        </w:rPr>
      </w:pPr>
      <w:r>
        <w:rPr>
          <w:sz w:val="20"/>
          <w:szCs w:val="20"/>
        </w:rPr>
        <w:t>Bölüm başlıkları koyu ve sola dayalı olmalı, başlıkta sadece ilk kelimenin baş harfi büyük, başlığın gerisi küçük harflerle 12 punto ile yazılmalıdır. Alt başlıklar ana başlıklarla aynı formatta 11 punto ile yazılmalıdır. Alt başlıkların altındaki diğer başlıklar da alt başlıklarla aynı formatta, yalnız italik harflerle koyulaştırılmadan yazılmalıdır</w:t>
      </w:r>
      <w:r>
        <w:t>.</w:t>
      </w:r>
    </w:p>
    <w:p w:rsidR="00A94D3B" w:rsidRDefault="00A94D3B" w:rsidP="00A94D3B">
      <w:pPr>
        <w:pStyle w:val="Balk2"/>
        <w:ind w:right="45"/>
        <w:rPr>
          <w:sz w:val="22"/>
          <w:szCs w:val="22"/>
        </w:rPr>
      </w:pPr>
      <w:r>
        <w:rPr>
          <w:sz w:val="22"/>
          <w:szCs w:val="22"/>
        </w:rPr>
        <w:t>Yazı Tipi</w:t>
      </w:r>
    </w:p>
    <w:p w:rsidR="00A94D3B" w:rsidRDefault="00A94D3B" w:rsidP="00A94D3B">
      <w:pPr>
        <w:pStyle w:val="BodyTextKeep"/>
        <w:rPr>
          <w:sz w:val="20"/>
        </w:rPr>
      </w:pPr>
      <w:r>
        <w:rPr>
          <w:sz w:val="20"/>
        </w:rPr>
        <w:t xml:space="preserve">Ana metin için </w:t>
      </w:r>
      <w:r>
        <w:rPr>
          <w:i/>
          <w:iCs/>
          <w:sz w:val="20"/>
        </w:rPr>
        <w:t>Times</w:t>
      </w:r>
      <w:r>
        <w:rPr>
          <w:sz w:val="20"/>
        </w:rPr>
        <w:t xml:space="preserve"> veya </w:t>
      </w:r>
      <w:r>
        <w:rPr>
          <w:i/>
          <w:iCs/>
          <w:sz w:val="20"/>
        </w:rPr>
        <w:t>Times New Roman</w:t>
      </w:r>
      <w:r>
        <w:rPr>
          <w:sz w:val="20"/>
        </w:rPr>
        <w:t xml:space="preserve"> kullanılmalıdır. Önerilen karakter boyutu ve aynı zamanda kullanılabilecek en küçük boyut 10 puntodur. Özel haller durumunda diğer yazı karakterleri de kullanılabilir. En son pdf dosyası oluşturulurken kullanılan bütün yazı karakterleri eklenmelidir.</w:t>
      </w:r>
    </w:p>
    <w:p w:rsidR="00A94D3B" w:rsidRDefault="00A94D3B" w:rsidP="00A94D3B">
      <w:pPr>
        <w:pStyle w:val="Balk2"/>
        <w:ind w:right="45"/>
        <w:rPr>
          <w:sz w:val="22"/>
          <w:szCs w:val="22"/>
        </w:rPr>
      </w:pPr>
      <w:r>
        <w:rPr>
          <w:sz w:val="22"/>
          <w:szCs w:val="22"/>
        </w:rPr>
        <w:t>Şekiller</w:t>
      </w:r>
    </w:p>
    <w:p w:rsidR="00A94D3B" w:rsidRDefault="00A94D3B" w:rsidP="00A94D3B">
      <w:pPr>
        <w:pStyle w:val="BodyTextKeep"/>
        <w:rPr>
          <w:sz w:val="20"/>
        </w:rPr>
      </w:pPr>
      <w:r>
        <w:rPr>
          <w:sz w:val="20"/>
        </w:rPr>
        <w:t>Bütün şekiller sütuna (veya şekil iki sütunu da kaplıyorsa sayfaya) göre ortalanmalıdır. Şekillerin başlıkları her şeklin altına yazılmalı ve Şekil 1</w:t>
      </w:r>
      <w:r w:rsidR="00C040BD">
        <w:rPr>
          <w:sz w:val="20"/>
        </w:rPr>
        <w:t>, 2 ve 3</w:t>
      </w:r>
      <w:r>
        <w:rPr>
          <w:sz w:val="20"/>
        </w:rPr>
        <w:t xml:space="preserve">’de gösterilen düzende olmalıdır. </w:t>
      </w:r>
      <w:r w:rsidR="00317489">
        <w:rPr>
          <w:sz w:val="20"/>
        </w:rPr>
        <w:t>Şekillerde kullanılan font ile metinde kullanılan font uyumlu ve rahat okunabilir olmalıdır.</w:t>
      </w:r>
    </w:p>
    <w:p w:rsidR="00A94D3B" w:rsidRDefault="00A94D3B" w:rsidP="00A94D3B">
      <w:pPr>
        <w:pStyle w:val="BodyTextNext"/>
        <w:ind w:firstLine="0"/>
        <w:rPr>
          <w:sz w:val="20"/>
        </w:rPr>
      </w:pPr>
    </w:p>
    <w:p w:rsidR="00A94D3B" w:rsidRDefault="00A94D3B" w:rsidP="00A94D3B">
      <w:pPr>
        <w:pStyle w:val="BodyTextNext"/>
        <w:ind w:firstLine="0"/>
        <w:rPr>
          <w:sz w:val="20"/>
        </w:rPr>
      </w:pPr>
      <w:r>
        <w:rPr>
          <w:sz w:val="20"/>
        </w:rPr>
        <w:lastRenderedPageBreak/>
        <w:t>Şekiller koyu veya renkli bölgeler içeriyorsa, yüksek kaliteli, renksiz lazer yazıcılarda düzgün basılabilir olup olmadığı kontrol edilmelidir.</w:t>
      </w:r>
    </w:p>
    <w:p w:rsidR="009200BC" w:rsidRDefault="009200BC" w:rsidP="009200BC">
      <w:pPr>
        <w:pStyle w:val="BodyTextNext"/>
        <w:ind w:firstLine="0"/>
        <w:rPr>
          <w:sz w:val="20"/>
        </w:rPr>
      </w:pPr>
    </w:p>
    <w:p w:rsidR="009200BC" w:rsidRDefault="004758DD" w:rsidP="003C69ED">
      <w:pPr>
        <w:pStyle w:val="Picture"/>
        <w:spacing w:before="0" w:after="0"/>
        <w:ind w:right="0"/>
        <w:rPr>
          <w:sz w:val="20"/>
        </w:rPr>
      </w:pPr>
      <w:r>
        <w:rPr>
          <w:noProof/>
          <w:lang w:eastAsia="tr-TR"/>
        </w:rPr>
        <w:drawing>
          <wp:inline distT="0" distB="0" distL="0" distR="0">
            <wp:extent cx="2952115" cy="1097876"/>
            <wp:effectExtent l="0" t="0" r="0" b="0"/>
            <wp:docPr id="2" name="Resim 2" descr="dc motor blok diyagram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 motor blok diyagramÄ±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115" cy="1097876"/>
                    </a:xfrm>
                    <a:prstGeom prst="rect">
                      <a:avLst/>
                    </a:prstGeom>
                    <a:noFill/>
                    <a:ln>
                      <a:noFill/>
                    </a:ln>
                  </pic:spPr>
                </pic:pic>
              </a:graphicData>
            </a:graphic>
          </wp:inline>
        </w:drawing>
      </w:r>
    </w:p>
    <w:p w:rsidR="009200BC" w:rsidRDefault="009200BC" w:rsidP="003C69ED">
      <w:pPr>
        <w:pStyle w:val="Figurecaption"/>
        <w:spacing w:before="120" w:after="0"/>
        <w:ind w:right="0"/>
        <w:rPr>
          <w:i w:val="0"/>
          <w:sz w:val="20"/>
        </w:rPr>
      </w:pPr>
      <w:r>
        <w:rPr>
          <w:sz w:val="20"/>
        </w:rPr>
        <w:t>Şekil 1</w:t>
      </w:r>
      <w:r>
        <w:rPr>
          <w:i w:val="0"/>
          <w:sz w:val="20"/>
        </w:rPr>
        <w:t>: Bir şekil örneği.</w:t>
      </w:r>
    </w:p>
    <w:p w:rsidR="003C69ED" w:rsidRDefault="003C69ED" w:rsidP="003C69ED">
      <w:pPr>
        <w:pStyle w:val="Figurecaption"/>
        <w:spacing w:before="120" w:after="0"/>
        <w:ind w:right="0"/>
        <w:rPr>
          <w:i w:val="0"/>
          <w:sz w:val="20"/>
        </w:rPr>
      </w:pPr>
    </w:p>
    <w:p w:rsidR="00317489" w:rsidRDefault="008F4ECF" w:rsidP="003C69ED">
      <w:pPr>
        <w:pStyle w:val="Figurecaption"/>
        <w:spacing w:before="0" w:after="0"/>
        <w:ind w:left="0" w:right="0"/>
        <w:rPr>
          <w:i w:val="0"/>
          <w:sz w:val="20"/>
        </w:rPr>
      </w:pPr>
      <w:r>
        <w:rPr>
          <w:i w:val="0"/>
          <w:noProof/>
          <w:sz w:val="20"/>
          <w:lang w:eastAsia="tr-TR"/>
        </w:rPr>
        <w:drawing>
          <wp:inline distT="0" distB="0" distL="0" distR="0" wp14:anchorId="2DFD0F34">
            <wp:extent cx="2775698" cy="150962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8619" cy="1511212"/>
                    </a:xfrm>
                    <a:prstGeom prst="rect">
                      <a:avLst/>
                    </a:prstGeom>
                    <a:noFill/>
                  </pic:spPr>
                </pic:pic>
              </a:graphicData>
            </a:graphic>
          </wp:inline>
        </w:drawing>
      </w:r>
    </w:p>
    <w:p w:rsidR="00317489" w:rsidRDefault="00317489" w:rsidP="003C69ED">
      <w:pPr>
        <w:pStyle w:val="Figurecaption"/>
        <w:spacing w:before="120" w:after="0"/>
        <w:ind w:right="0"/>
        <w:rPr>
          <w:i w:val="0"/>
          <w:sz w:val="20"/>
        </w:rPr>
      </w:pPr>
      <w:r>
        <w:rPr>
          <w:sz w:val="20"/>
        </w:rPr>
        <w:t>Şekil 2</w:t>
      </w:r>
      <w:r>
        <w:rPr>
          <w:i w:val="0"/>
          <w:sz w:val="20"/>
        </w:rPr>
        <w:t>: Bir başka şekil örneği.</w:t>
      </w:r>
    </w:p>
    <w:p w:rsidR="00715CED" w:rsidRDefault="00715CED" w:rsidP="003C69ED">
      <w:pPr>
        <w:pStyle w:val="Figurecaption"/>
        <w:spacing w:before="120" w:after="0"/>
        <w:ind w:right="0"/>
        <w:rPr>
          <w:i w:val="0"/>
          <w:sz w:val="20"/>
        </w:rPr>
      </w:pPr>
    </w:p>
    <w:p w:rsidR="00317489" w:rsidRDefault="008F4ECF" w:rsidP="003C69ED">
      <w:pPr>
        <w:pStyle w:val="Figurecaption"/>
        <w:spacing w:before="0" w:after="0"/>
        <w:ind w:left="0" w:right="0"/>
        <w:rPr>
          <w:i w:val="0"/>
          <w:sz w:val="20"/>
        </w:rPr>
      </w:pPr>
      <w:r w:rsidRPr="008F4ECF">
        <w:rPr>
          <w:noProof/>
          <w:sz w:val="20"/>
          <w:lang w:eastAsia="tr-TR"/>
        </w:rPr>
        <w:drawing>
          <wp:inline distT="0" distB="0" distL="0" distR="0" wp14:anchorId="2505581D" wp14:editId="59121C96">
            <wp:extent cx="2952115" cy="2345244"/>
            <wp:effectExtent l="0" t="0" r="0" b="0"/>
            <wp:docPr id="4" name="Resim 4" descr="pid matlab grafi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d matlab grafik ile ilgili gÃ¶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115" cy="2345244"/>
                    </a:xfrm>
                    <a:prstGeom prst="rect">
                      <a:avLst/>
                    </a:prstGeom>
                    <a:noFill/>
                    <a:ln>
                      <a:noFill/>
                    </a:ln>
                  </pic:spPr>
                </pic:pic>
              </a:graphicData>
            </a:graphic>
          </wp:inline>
        </w:drawing>
      </w:r>
    </w:p>
    <w:p w:rsidR="00317489" w:rsidRDefault="00317489" w:rsidP="003C69ED">
      <w:pPr>
        <w:pStyle w:val="Figurecaption"/>
        <w:spacing w:before="120" w:after="0"/>
        <w:ind w:right="0"/>
        <w:rPr>
          <w:i w:val="0"/>
          <w:sz w:val="20"/>
        </w:rPr>
      </w:pPr>
      <w:r>
        <w:rPr>
          <w:sz w:val="20"/>
        </w:rPr>
        <w:t>Şekil 3</w:t>
      </w:r>
      <w:r>
        <w:rPr>
          <w:i w:val="0"/>
          <w:sz w:val="20"/>
        </w:rPr>
        <w:t>: Bir başka şekil örneği.</w:t>
      </w:r>
    </w:p>
    <w:p w:rsidR="009200BC" w:rsidRDefault="00456458" w:rsidP="009200BC">
      <w:pPr>
        <w:pStyle w:val="Balk2"/>
        <w:ind w:right="45"/>
        <w:rPr>
          <w:sz w:val="22"/>
          <w:szCs w:val="22"/>
        </w:rPr>
      </w:pPr>
      <w:r>
        <w:rPr>
          <w:sz w:val="22"/>
          <w:szCs w:val="22"/>
        </w:rPr>
        <w:t>Tablolar</w:t>
      </w:r>
    </w:p>
    <w:p w:rsidR="009200BC" w:rsidRDefault="00456458" w:rsidP="009200BC">
      <w:pPr>
        <w:pStyle w:val="BodyTextKeep"/>
        <w:rPr>
          <w:sz w:val="20"/>
        </w:rPr>
      </w:pPr>
      <w:r>
        <w:rPr>
          <w:sz w:val="20"/>
        </w:rPr>
        <w:t>Tablo</w:t>
      </w:r>
      <w:r w:rsidR="009200BC">
        <w:rPr>
          <w:sz w:val="20"/>
        </w:rPr>
        <w:t xml:space="preserve"> 1’de bir örne</w:t>
      </w:r>
      <w:r w:rsidR="00B207F8">
        <w:rPr>
          <w:sz w:val="20"/>
        </w:rPr>
        <w:t>k</w:t>
      </w:r>
      <w:r w:rsidR="009200BC">
        <w:rPr>
          <w:sz w:val="20"/>
        </w:rPr>
        <w:t xml:space="preserve"> verilmiştir. Türüne ve kullanım amacına göre değişik </w:t>
      </w:r>
      <w:r>
        <w:rPr>
          <w:sz w:val="20"/>
        </w:rPr>
        <w:t>tablolar</w:t>
      </w:r>
      <w:r w:rsidR="009200BC">
        <w:rPr>
          <w:sz w:val="20"/>
        </w:rPr>
        <w:t xml:space="preserve"> d</w:t>
      </w:r>
      <w:r w:rsidR="00B207F8">
        <w:rPr>
          <w:sz w:val="20"/>
        </w:rPr>
        <w:t>e</w:t>
      </w:r>
      <w:r w:rsidR="009200BC">
        <w:rPr>
          <w:sz w:val="20"/>
        </w:rPr>
        <w:t xml:space="preserve"> kullanılabilir. </w:t>
      </w:r>
      <w:r w:rsidR="00B67954">
        <w:rPr>
          <w:sz w:val="20"/>
        </w:rPr>
        <w:t>T</w:t>
      </w:r>
      <w:r>
        <w:rPr>
          <w:sz w:val="20"/>
        </w:rPr>
        <w:t>ablonu</w:t>
      </w:r>
      <w:r w:rsidR="00B207F8">
        <w:rPr>
          <w:sz w:val="20"/>
        </w:rPr>
        <w:t>n</w:t>
      </w:r>
      <w:r w:rsidR="009200BC">
        <w:rPr>
          <w:sz w:val="20"/>
        </w:rPr>
        <w:t xml:space="preserve"> başlığı </w:t>
      </w:r>
      <w:r>
        <w:rPr>
          <w:sz w:val="20"/>
        </w:rPr>
        <w:t>tablonu</w:t>
      </w:r>
      <w:r w:rsidR="00B207F8">
        <w:rPr>
          <w:sz w:val="20"/>
        </w:rPr>
        <w:t>n</w:t>
      </w:r>
      <w:r w:rsidR="009200BC">
        <w:rPr>
          <w:sz w:val="20"/>
        </w:rPr>
        <w:t xml:space="preserve"> üstünde örneğe uygun olarak yer almalıdır.</w:t>
      </w:r>
    </w:p>
    <w:p w:rsidR="009200BC" w:rsidRDefault="00456458" w:rsidP="009200BC">
      <w:pPr>
        <w:pStyle w:val="Tablecaption"/>
        <w:ind w:right="45"/>
        <w:rPr>
          <w:sz w:val="20"/>
        </w:rPr>
      </w:pPr>
      <w:r>
        <w:rPr>
          <w:i/>
          <w:sz w:val="20"/>
        </w:rPr>
        <w:t xml:space="preserve">Tablo </w:t>
      </w:r>
      <w:r w:rsidR="009200BC">
        <w:rPr>
          <w:i/>
          <w:sz w:val="20"/>
        </w:rPr>
        <w:t>1</w:t>
      </w:r>
      <w:r w:rsidR="009200BC">
        <w:rPr>
          <w:sz w:val="20"/>
        </w:rPr>
        <w:t xml:space="preserve">: Bir </w:t>
      </w:r>
      <w:r>
        <w:rPr>
          <w:sz w:val="20"/>
        </w:rPr>
        <w:t>tablo</w:t>
      </w:r>
      <w:r w:rsidR="00B207F8">
        <w:rPr>
          <w:sz w:val="20"/>
        </w:rPr>
        <w:t xml:space="preserve"> </w:t>
      </w:r>
      <w:r w:rsidR="009200BC">
        <w:rPr>
          <w:sz w:val="20"/>
        </w:rPr>
        <w:t>örneği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16"/>
        <w:gridCol w:w="1224"/>
        <w:gridCol w:w="6"/>
        <w:gridCol w:w="985"/>
      </w:tblGrid>
      <w:tr w:rsidR="009200BC">
        <w:trPr>
          <w:cantSplit/>
          <w:trHeight w:val="305"/>
          <w:jc w:val="center"/>
        </w:trPr>
        <w:tc>
          <w:tcPr>
            <w:tcW w:w="1216" w:type="dxa"/>
          </w:tcPr>
          <w:p w:rsidR="009200BC" w:rsidRDefault="00C040BD" w:rsidP="00986524">
            <w:pPr>
              <w:rPr>
                <w:snapToGrid w:val="0"/>
                <w:color w:val="000000"/>
                <w:lang w:eastAsia="tr-TR"/>
              </w:rPr>
            </w:pPr>
            <w:r>
              <w:rPr>
                <w:snapToGrid w:val="0"/>
                <w:color w:val="000000"/>
                <w:lang w:eastAsia="tr-TR"/>
              </w:rPr>
              <w:t>Veritabanı</w:t>
            </w:r>
          </w:p>
        </w:tc>
        <w:tc>
          <w:tcPr>
            <w:tcW w:w="1230" w:type="dxa"/>
            <w:gridSpan w:val="2"/>
          </w:tcPr>
          <w:p w:rsidR="009200BC" w:rsidRDefault="00C040BD" w:rsidP="00986524">
            <w:pPr>
              <w:rPr>
                <w:snapToGrid w:val="0"/>
                <w:color w:val="000000"/>
                <w:lang w:eastAsia="tr-TR"/>
              </w:rPr>
            </w:pPr>
            <w:r>
              <w:rPr>
                <w:snapToGrid w:val="0"/>
                <w:color w:val="000000"/>
                <w:lang w:eastAsia="tr-TR"/>
              </w:rPr>
              <w:t>Eğitim</w:t>
            </w:r>
          </w:p>
        </w:tc>
        <w:tc>
          <w:tcPr>
            <w:tcW w:w="985" w:type="dxa"/>
          </w:tcPr>
          <w:p w:rsidR="009200BC" w:rsidRDefault="009200BC" w:rsidP="00986524">
            <w:pPr>
              <w:rPr>
                <w:snapToGrid w:val="0"/>
                <w:color w:val="000000"/>
                <w:lang w:eastAsia="tr-TR"/>
              </w:rPr>
            </w:pPr>
            <w:r>
              <w:rPr>
                <w:snapToGrid w:val="0"/>
                <w:color w:val="000000"/>
                <w:lang w:eastAsia="tr-TR"/>
              </w:rPr>
              <w:t>Test</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BUPA</w:t>
            </w:r>
          </w:p>
        </w:tc>
        <w:tc>
          <w:tcPr>
            <w:tcW w:w="1224" w:type="dxa"/>
          </w:tcPr>
          <w:p w:rsidR="009200BC" w:rsidRDefault="009200BC" w:rsidP="00986524">
            <w:pPr>
              <w:rPr>
                <w:snapToGrid w:val="0"/>
                <w:color w:val="000000"/>
                <w:lang w:eastAsia="tr-TR"/>
              </w:rPr>
            </w:pPr>
            <w:r>
              <w:rPr>
                <w:snapToGrid w:val="0"/>
                <w:color w:val="000000"/>
                <w:lang w:eastAsia="tr-TR"/>
              </w:rPr>
              <w:t>100</w:t>
            </w:r>
          </w:p>
        </w:tc>
        <w:tc>
          <w:tcPr>
            <w:tcW w:w="991" w:type="dxa"/>
            <w:gridSpan w:val="2"/>
          </w:tcPr>
          <w:p w:rsidR="009200BC" w:rsidRDefault="009200BC" w:rsidP="00986524">
            <w:pPr>
              <w:rPr>
                <w:snapToGrid w:val="0"/>
                <w:color w:val="000000"/>
                <w:lang w:eastAsia="tr-TR"/>
              </w:rPr>
            </w:pPr>
            <w:r>
              <w:rPr>
                <w:snapToGrid w:val="0"/>
                <w:color w:val="000000"/>
                <w:lang w:eastAsia="tr-TR"/>
              </w:rPr>
              <w:t>94,78</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E.coli</w:t>
            </w:r>
          </w:p>
        </w:tc>
        <w:tc>
          <w:tcPr>
            <w:tcW w:w="1224" w:type="dxa"/>
          </w:tcPr>
          <w:p w:rsidR="009200BC" w:rsidRDefault="009200BC" w:rsidP="00986524">
            <w:pPr>
              <w:rPr>
                <w:snapToGrid w:val="0"/>
                <w:color w:val="000000"/>
                <w:lang w:eastAsia="tr-TR"/>
              </w:rPr>
            </w:pPr>
            <w:r>
              <w:rPr>
                <w:snapToGrid w:val="0"/>
                <w:color w:val="000000"/>
                <w:lang w:eastAsia="tr-TR"/>
              </w:rPr>
              <w:t>94,60</w:t>
            </w:r>
          </w:p>
        </w:tc>
        <w:tc>
          <w:tcPr>
            <w:tcW w:w="991" w:type="dxa"/>
            <w:gridSpan w:val="2"/>
          </w:tcPr>
          <w:p w:rsidR="009200BC" w:rsidRDefault="009200BC" w:rsidP="00986524">
            <w:pPr>
              <w:rPr>
                <w:snapToGrid w:val="0"/>
                <w:color w:val="000000"/>
                <w:lang w:eastAsia="tr-TR"/>
              </w:rPr>
            </w:pPr>
            <w:r>
              <w:rPr>
                <w:snapToGrid w:val="0"/>
                <w:color w:val="000000"/>
                <w:lang w:eastAsia="tr-TR"/>
              </w:rPr>
              <w:t>90,35</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Glass</w:t>
            </w:r>
          </w:p>
        </w:tc>
        <w:tc>
          <w:tcPr>
            <w:tcW w:w="1224" w:type="dxa"/>
          </w:tcPr>
          <w:p w:rsidR="009200BC" w:rsidRDefault="009200BC" w:rsidP="00986524">
            <w:pPr>
              <w:rPr>
                <w:snapToGrid w:val="0"/>
                <w:color w:val="000000"/>
                <w:lang w:eastAsia="tr-TR"/>
              </w:rPr>
            </w:pPr>
            <w:r>
              <w:rPr>
                <w:snapToGrid w:val="0"/>
                <w:color w:val="000000"/>
                <w:lang w:eastAsia="tr-TR"/>
              </w:rPr>
              <w:t>98,67</w:t>
            </w:r>
          </w:p>
        </w:tc>
        <w:tc>
          <w:tcPr>
            <w:tcW w:w="991" w:type="dxa"/>
            <w:gridSpan w:val="2"/>
          </w:tcPr>
          <w:p w:rsidR="009200BC" w:rsidRDefault="009200BC" w:rsidP="00986524">
            <w:pPr>
              <w:rPr>
                <w:snapToGrid w:val="0"/>
                <w:color w:val="000000"/>
                <w:lang w:eastAsia="tr-TR"/>
              </w:rPr>
            </w:pPr>
            <w:r>
              <w:rPr>
                <w:snapToGrid w:val="0"/>
                <w:color w:val="000000"/>
                <w:lang w:eastAsia="tr-TR"/>
              </w:rPr>
              <w:t>95,31</w:t>
            </w:r>
          </w:p>
        </w:tc>
      </w:tr>
    </w:tbl>
    <w:p w:rsidR="009200BC" w:rsidRDefault="009200BC" w:rsidP="00FB1ABA">
      <w:pPr>
        <w:pStyle w:val="Balk2"/>
        <w:spacing w:before="240"/>
        <w:ind w:right="45"/>
        <w:rPr>
          <w:sz w:val="22"/>
          <w:szCs w:val="22"/>
        </w:rPr>
      </w:pPr>
      <w:r>
        <w:rPr>
          <w:sz w:val="22"/>
          <w:szCs w:val="22"/>
        </w:rPr>
        <w:t>Denklemler</w:t>
      </w:r>
    </w:p>
    <w:p w:rsidR="009200BC" w:rsidRDefault="009200BC" w:rsidP="009200BC">
      <w:pPr>
        <w:pStyle w:val="BodyTextKeep"/>
        <w:ind w:right="0"/>
        <w:rPr>
          <w:sz w:val="20"/>
        </w:rPr>
      </w:pPr>
      <w:r>
        <w:rPr>
          <w:sz w:val="20"/>
        </w:rPr>
        <w:t>Denklemlerin her biri ayrı satırlara yazılmalı ve numaralandırılmalıdır. Aşağıda bazı örnekler verilmiştir. Denklemlere göndermeler parantez içinde denklem numarası (1) ile yapılmalıdır.</w:t>
      </w:r>
    </w:p>
    <w:p w:rsidR="009200BC" w:rsidRDefault="00C040BD" w:rsidP="00425F86">
      <w:pPr>
        <w:pStyle w:val="Equation"/>
        <w:tabs>
          <w:tab w:val="clear" w:pos="567"/>
          <w:tab w:val="clear" w:pos="4678"/>
          <w:tab w:val="right" w:pos="4111"/>
          <w:tab w:val="right" w:pos="4536"/>
        </w:tabs>
        <w:jc w:val="right"/>
        <w:rPr>
          <w:sz w:val="20"/>
        </w:rPr>
      </w:pPr>
      <w:r w:rsidRPr="00694FB2">
        <w:rPr>
          <w:position w:val="-14"/>
          <w:lang w:val="en-CA" w:eastAsia="tr-TR"/>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9.5pt" o:ole="">
            <v:imagedata r:id="rId11" o:title=""/>
          </v:shape>
          <o:OLEObject Type="Embed" ProgID="Equation.DSMT4" ShapeID="_x0000_i1025" DrawAspect="Content" ObjectID="_1764765479" r:id="rId12"/>
        </w:object>
      </w:r>
      <w:r w:rsidR="00425F86">
        <w:rPr>
          <w:sz w:val="20"/>
        </w:rPr>
        <w:t xml:space="preserve">                                      </w:t>
      </w:r>
      <w:r w:rsidR="009200BC">
        <w:rPr>
          <w:sz w:val="20"/>
        </w:rPr>
        <w:t>(1)</w:t>
      </w:r>
    </w:p>
    <w:p w:rsidR="009200BC" w:rsidRDefault="00C040BD" w:rsidP="00425F86">
      <w:pPr>
        <w:pStyle w:val="Equation"/>
        <w:tabs>
          <w:tab w:val="clear" w:pos="567"/>
          <w:tab w:val="clear" w:pos="4678"/>
          <w:tab w:val="right" w:pos="4111"/>
          <w:tab w:val="right" w:pos="4536"/>
        </w:tabs>
        <w:jc w:val="right"/>
        <w:rPr>
          <w:sz w:val="20"/>
        </w:rPr>
      </w:pPr>
      <w:r w:rsidRPr="00712FA6">
        <w:rPr>
          <w:position w:val="-12"/>
          <w:lang w:val="en-CA"/>
        </w:rPr>
        <w:object w:dxaOrig="2180" w:dyaOrig="380">
          <v:shape id="_x0000_i1026" type="#_x0000_t75" style="width:109.5pt;height:18.75pt" o:ole="">
            <v:imagedata r:id="rId13" o:title=""/>
          </v:shape>
          <o:OLEObject Type="Embed" ProgID="Equation.DSMT4" ShapeID="_x0000_i1026" DrawAspect="Content" ObjectID="_1764765480" r:id="rId14"/>
        </w:object>
      </w:r>
      <w:r w:rsidR="00425F86">
        <w:rPr>
          <w:lang w:val="en-CA"/>
        </w:rPr>
        <w:t xml:space="preserve">   </w:t>
      </w:r>
      <w:r w:rsidR="00425F86">
        <w:rPr>
          <w:sz w:val="20"/>
        </w:rPr>
        <w:t xml:space="preserve">                                       </w:t>
      </w:r>
      <w:r w:rsidR="009200BC">
        <w:rPr>
          <w:sz w:val="20"/>
        </w:rPr>
        <w:t>(2)</w:t>
      </w:r>
    </w:p>
    <w:p w:rsidR="00425F86" w:rsidRDefault="00FB1ABA" w:rsidP="00425F86">
      <w:pPr>
        <w:pStyle w:val="Equation"/>
        <w:tabs>
          <w:tab w:val="clear" w:pos="567"/>
          <w:tab w:val="clear" w:pos="4678"/>
          <w:tab w:val="right" w:pos="4111"/>
          <w:tab w:val="right" w:pos="4536"/>
        </w:tabs>
        <w:jc w:val="right"/>
        <w:rPr>
          <w:sz w:val="20"/>
        </w:rPr>
      </w:pPr>
      <w:r w:rsidRPr="00FB1ABA">
        <w:rPr>
          <w:position w:val="-24"/>
        </w:rPr>
        <w:object w:dxaOrig="2180" w:dyaOrig="620">
          <v:shape id="_x0000_i1027" type="#_x0000_t75" style="width:94.5pt;height:27pt" o:ole="">
            <v:imagedata r:id="rId15" o:title=""/>
          </v:shape>
          <o:OLEObject Type="Embed" ProgID="Equation.3" ShapeID="_x0000_i1027" DrawAspect="Content" ObjectID="_1764765481" r:id="rId16"/>
        </w:object>
      </w:r>
      <w:r w:rsidR="00425F86">
        <w:t xml:space="preserve">         </w:t>
      </w:r>
      <w:r>
        <w:t xml:space="preserve">                                </w:t>
      </w:r>
      <w:r w:rsidR="00425F86">
        <w:t xml:space="preserve">             (3)</w:t>
      </w:r>
    </w:p>
    <w:p w:rsidR="009200BC" w:rsidRPr="009200BC" w:rsidRDefault="009200BC" w:rsidP="009200BC">
      <w:pPr>
        <w:pStyle w:val="Balk2"/>
        <w:ind w:right="45"/>
        <w:rPr>
          <w:sz w:val="22"/>
          <w:szCs w:val="22"/>
        </w:rPr>
      </w:pPr>
      <w:r>
        <w:rPr>
          <w:sz w:val="22"/>
        </w:rPr>
        <w:t>Hyperlinkler</w:t>
      </w:r>
    </w:p>
    <w:p w:rsidR="009200BC" w:rsidRDefault="008217D7" w:rsidP="009200BC">
      <w:pPr>
        <w:pStyle w:val="BodyTextKeep"/>
        <w:ind w:right="0"/>
        <w:rPr>
          <w:sz w:val="20"/>
        </w:rPr>
      </w:pPr>
      <w:bookmarkStart w:id="1" w:name="OLE_LINK1"/>
      <w:r>
        <w:rPr>
          <w:sz w:val="20"/>
        </w:rPr>
        <w:t xml:space="preserve">Bildiride </w:t>
      </w:r>
      <w:r>
        <w:rPr>
          <w:i/>
          <w:iCs/>
          <w:sz w:val="20"/>
        </w:rPr>
        <w:t>Hyperlink</w:t>
      </w:r>
      <w:r>
        <w:rPr>
          <w:sz w:val="20"/>
        </w:rPr>
        <w:t xml:space="preserve"> kullanılabilir</w:t>
      </w:r>
      <w:bookmarkEnd w:id="1"/>
      <w:r>
        <w:rPr>
          <w:sz w:val="20"/>
        </w:rPr>
        <w:t xml:space="preserve">. Ancak kullandığınız </w:t>
      </w:r>
      <w:r>
        <w:rPr>
          <w:i/>
          <w:iCs/>
          <w:sz w:val="20"/>
        </w:rPr>
        <w:t>Hyperlink</w:t>
      </w:r>
      <w:r>
        <w:rPr>
          <w:sz w:val="20"/>
        </w:rPr>
        <w:t>’lerin PDF biçime dönüştürüldükten sonra sorun yaratmayacağından emin olun.</w:t>
      </w:r>
    </w:p>
    <w:p w:rsidR="00FB1ABA" w:rsidRPr="0001108A" w:rsidRDefault="00FB1ABA" w:rsidP="00FB1ABA">
      <w:pPr>
        <w:pStyle w:val="Balk2"/>
        <w:ind w:right="45"/>
        <w:rPr>
          <w:sz w:val="22"/>
          <w:szCs w:val="22"/>
        </w:rPr>
      </w:pPr>
      <w:r>
        <w:rPr>
          <w:sz w:val="22"/>
        </w:rPr>
        <w:t>Yazılım Eklenmesi</w:t>
      </w:r>
    </w:p>
    <w:p w:rsidR="00FB1ABA" w:rsidRDefault="00FB1ABA" w:rsidP="009200BC">
      <w:pPr>
        <w:pStyle w:val="BodyTextKeep"/>
        <w:ind w:right="0"/>
        <w:rPr>
          <w:sz w:val="20"/>
        </w:rPr>
      </w:pPr>
      <w:r>
        <w:rPr>
          <w:sz w:val="20"/>
        </w:rPr>
        <w:t xml:space="preserve">Bildiriye yazılım kodu yerine akış şeması eklenmelidir. </w:t>
      </w:r>
    </w:p>
    <w:p w:rsidR="009200BC" w:rsidRPr="0001108A" w:rsidRDefault="009200BC" w:rsidP="0001108A">
      <w:pPr>
        <w:pStyle w:val="Balk2"/>
        <w:ind w:right="45"/>
        <w:rPr>
          <w:sz w:val="22"/>
          <w:szCs w:val="22"/>
        </w:rPr>
      </w:pPr>
      <w:r>
        <w:rPr>
          <w:sz w:val="22"/>
        </w:rPr>
        <w:t>Sayfa Numaraları</w:t>
      </w:r>
    </w:p>
    <w:p w:rsidR="009200BC" w:rsidRDefault="009200BC" w:rsidP="009200BC">
      <w:pPr>
        <w:pStyle w:val="BodyTextKeep"/>
        <w:rPr>
          <w:sz w:val="20"/>
        </w:rPr>
      </w:pPr>
      <w:r>
        <w:rPr>
          <w:sz w:val="20"/>
        </w:rPr>
        <w:t xml:space="preserve">Sayfa numaraları </w:t>
      </w:r>
      <w:r w:rsidR="00484E04">
        <w:rPr>
          <w:sz w:val="20"/>
        </w:rPr>
        <w:t xml:space="preserve">sayfanın alt kısmında ortalanarak verilmelidir. </w:t>
      </w:r>
    </w:p>
    <w:p w:rsidR="009200BC" w:rsidRDefault="009200BC" w:rsidP="0001108A">
      <w:pPr>
        <w:pStyle w:val="Balk2"/>
        <w:ind w:right="45"/>
        <w:rPr>
          <w:sz w:val="22"/>
          <w:szCs w:val="22"/>
        </w:rPr>
      </w:pPr>
      <w:r>
        <w:rPr>
          <w:sz w:val="22"/>
          <w:szCs w:val="22"/>
        </w:rPr>
        <w:t>Kaynaklar</w:t>
      </w:r>
    </w:p>
    <w:p w:rsidR="009200BC" w:rsidRDefault="009200BC" w:rsidP="009200BC">
      <w:pPr>
        <w:pStyle w:val="BodyTextKeep"/>
        <w:rPr>
          <w:sz w:val="20"/>
        </w:rPr>
      </w:pPr>
      <w:r>
        <w:rPr>
          <w:sz w:val="20"/>
        </w:rPr>
        <w:t>Kaynakların biçimi standart IEEE kaynak biçimidir. Kaynaklar kullanılış sırasına göre numaralandırılmalıdır. Örneğin [1], [2] ve [3]. Sıra halinde birbirini takip eden aynı satır sonunda verilen kaynaklar başlangıç ve bitiş kaynak numaraları belirtilerek birleştirilebilir. Örneğin [1], [2], [3], [4], [5] yerine [1-5] şeklinde verilebilir.</w:t>
      </w:r>
      <w:r w:rsidR="00CE54A2">
        <w:rPr>
          <w:sz w:val="20"/>
        </w:rPr>
        <w:t xml:space="preserve"> En sondaki kaynaklar listesi 9 punto ile yazılmalıdır.</w:t>
      </w:r>
      <w:r>
        <w:rPr>
          <w:sz w:val="20"/>
        </w:rPr>
        <w:t xml:space="preserve"> </w:t>
      </w:r>
    </w:p>
    <w:p w:rsidR="00D63FEA" w:rsidRPr="0001108A" w:rsidRDefault="00D63FEA" w:rsidP="00D63FEA">
      <w:pPr>
        <w:pStyle w:val="Balk1"/>
        <w:jc w:val="left"/>
        <w:rPr>
          <w:sz w:val="24"/>
        </w:rPr>
      </w:pPr>
      <w:r>
        <w:rPr>
          <w:sz w:val="24"/>
          <w:szCs w:val="24"/>
        </w:rPr>
        <w:t>Sonuç</w:t>
      </w:r>
    </w:p>
    <w:p w:rsidR="00D63FEA" w:rsidRDefault="00E87C3B" w:rsidP="00D63FEA">
      <w:pPr>
        <w:pStyle w:val="BodyTextKeep"/>
        <w:rPr>
          <w:sz w:val="20"/>
        </w:rPr>
      </w:pPr>
      <w:r>
        <w:rPr>
          <w:sz w:val="20"/>
        </w:rPr>
        <w:t>Tasarım</w:t>
      </w:r>
      <w:r w:rsidR="00D63FEA">
        <w:rPr>
          <w:sz w:val="20"/>
        </w:rPr>
        <w:t xml:space="preserve"> Projesi Ön Değerlendirmesini geçen </w:t>
      </w:r>
      <w:r>
        <w:rPr>
          <w:sz w:val="20"/>
        </w:rPr>
        <w:t xml:space="preserve">Tasarım </w:t>
      </w:r>
      <w:r w:rsidR="00877BA8">
        <w:rPr>
          <w:sz w:val="20"/>
        </w:rPr>
        <w:t xml:space="preserve">Projelerine ait bildiriler </w:t>
      </w:r>
      <w:r w:rsidR="00D63FEA">
        <w:rPr>
          <w:sz w:val="20"/>
        </w:rPr>
        <w:t xml:space="preserve">her bahar yarıyılı sonunda yapılan </w:t>
      </w:r>
      <w:r>
        <w:rPr>
          <w:sz w:val="20"/>
        </w:rPr>
        <w:t>Tasarım</w:t>
      </w:r>
      <w:r w:rsidR="00D63FEA">
        <w:rPr>
          <w:sz w:val="20"/>
        </w:rPr>
        <w:t xml:space="preserve"> Projeleri sergisinin ilk günü akşamına kadar gönderilmelidir. Zamanında gönderilmeyen veya pdf dosya biçimine sahip olmayan bildiriler dikkate alınmayacaktır. </w:t>
      </w:r>
    </w:p>
    <w:p w:rsidR="00D63FEA" w:rsidRDefault="00D63FEA" w:rsidP="00D63FEA">
      <w:pPr>
        <w:pStyle w:val="BodyTextKeep"/>
        <w:rPr>
          <w:sz w:val="20"/>
        </w:rPr>
      </w:pPr>
    </w:p>
    <w:p w:rsidR="00D63FEA" w:rsidRDefault="00D63FEA" w:rsidP="00D63FEA">
      <w:pPr>
        <w:pStyle w:val="BodyTextKeep"/>
        <w:rPr>
          <w:sz w:val="20"/>
        </w:rPr>
      </w:pPr>
      <w:r>
        <w:rPr>
          <w:sz w:val="20"/>
        </w:rPr>
        <w:t xml:space="preserve">Bildirilerin </w:t>
      </w:r>
      <w:r w:rsidRPr="0052674B">
        <w:rPr>
          <w:i/>
          <w:sz w:val="20"/>
        </w:rPr>
        <w:t>Bildiriler Kitabı</w:t>
      </w:r>
      <w:r>
        <w:rPr>
          <w:sz w:val="20"/>
        </w:rPr>
        <w:t>nda yer alabilmesi için yazım kurallarına uygun olarak hazırlanmış olması ve bildiriye ait bitirme çalışmasının sınav jürisi tarafından başarılı bulunması gereklidir.</w:t>
      </w:r>
    </w:p>
    <w:p w:rsidR="00D63FEA" w:rsidRDefault="00D63FEA" w:rsidP="00D63FEA">
      <w:pPr>
        <w:pStyle w:val="BodyTextKeep"/>
        <w:rPr>
          <w:sz w:val="20"/>
        </w:rPr>
      </w:pPr>
    </w:p>
    <w:p w:rsidR="00D63FEA" w:rsidRDefault="00D63FEA" w:rsidP="00D63FEA">
      <w:pPr>
        <w:pStyle w:val="BodyTextKeep"/>
        <w:rPr>
          <w:sz w:val="20"/>
        </w:rPr>
      </w:pPr>
      <w:r>
        <w:rPr>
          <w:sz w:val="20"/>
        </w:rPr>
        <w:t>Yaptığınız çalışmaların sonuç ve değerlendirmeleri bu başlık altında verilebilir. Kullanılan her sonuç şekline metin içerisinde atıfta bulunulması ve açıklanması gerekir.</w:t>
      </w:r>
      <w:r w:rsidR="00593ACD">
        <w:rPr>
          <w:sz w:val="20"/>
        </w:rPr>
        <w:t xml:space="preserve"> Sonuçların yazımı ile ilgili olarak </w:t>
      </w:r>
      <w:r w:rsidR="00E87C3B">
        <w:rPr>
          <w:i/>
          <w:sz w:val="20"/>
        </w:rPr>
        <w:t>Tasarım</w:t>
      </w:r>
      <w:r w:rsidR="00593ACD" w:rsidRPr="00593ACD">
        <w:rPr>
          <w:i/>
          <w:sz w:val="20"/>
        </w:rPr>
        <w:t xml:space="preserve"> Projesi Yazım </w:t>
      </w:r>
      <w:r w:rsidR="00877BA8" w:rsidRPr="00593ACD">
        <w:rPr>
          <w:i/>
          <w:sz w:val="20"/>
        </w:rPr>
        <w:t>Kılavuz</w:t>
      </w:r>
      <w:r w:rsidR="00877BA8">
        <w:rPr>
          <w:sz w:val="20"/>
        </w:rPr>
        <w:t>una</w:t>
      </w:r>
      <w:r w:rsidR="00593ACD">
        <w:rPr>
          <w:sz w:val="20"/>
        </w:rPr>
        <w:t xml:space="preserve"> başvurulabilir.</w:t>
      </w:r>
    </w:p>
    <w:p w:rsidR="00D63FEA" w:rsidRDefault="00D63FEA" w:rsidP="00D63FEA">
      <w:pPr>
        <w:pStyle w:val="BodyTextNext"/>
        <w:ind w:firstLine="0"/>
        <w:rPr>
          <w:sz w:val="24"/>
        </w:rPr>
      </w:pPr>
    </w:p>
    <w:p w:rsidR="009200BC" w:rsidRPr="0001108A" w:rsidRDefault="009200BC" w:rsidP="0001108A">
      <w:pPr>
        <w:pStyle w:val="Balk1"/>
        <w:jc w:val="left"/>
        <w:rPr>
          <w:sz w:val="24"/>
        </w:rPr>
      </w:pPr>
      <w:r>
        <w:rPr>
          <w:sz w:val="24"/>
          <w:szCs w:val="24"/>
        </w:rPr>
        <w:lastRenderedPageBreak/>
        <w:t>Teşekkür</w:t>
      </w:r>
    </w:p>
    <w:p w:rsidR="009200BC" w:rsidRDefault="00D63FEA" w:rsidP="009200BC">
      <w:pPr>
        <w:pStyle w:val="BodyTextKeep"/>
        <w:rPr>
          <w:sz w:val="20"/>
        </w:rPr>
      </w:pPr>
      <w:r>
        <w:rPr>
          <w:sz w:val="20"/>
        </w:rPr>
        <w:t>Çalışmalarınız sırasında çalışmaya mali destek verenler olduysa bu kısımda onlara teşekkür edilebilir. Burada aile ve arkadaşlara teşekkür olmamalıdır.</w:t>
      </w:r>
      <w:r w:rsidR="009200BC">
        <w:rPr>
          <w:sz w:val="20"/>
        </w:rPr>
        <w:t xml:space="preserve"> </w:t>
      </w:r>
    </w:p>
    <w:p w:rsidR="009200BC" w:rsidRDefault="009200BC" w:rsidP="0001108A">
      <w:pPr>
        <w:pStyle w:val="Balk1"/>
        <w:jc w:val="left"/>
        <w:rPr>
          <w:sz w:val="24"/>
        </w:rPr>
      </w:pPr>
      <w:r>
        <w:rPr>
          <w:sz w:val="24"/>
        </w:rPr>
        <w:t>Kaynaklar</w:t>
      </w:r>
    </w:p>
    <w:p w:rsidR="009200BC" w:rsidRPr="00593ACD" w:rsidRDefault="009200BC" w:rsidP="00593ACD">
      <w:pPr>
        <w:pStyle w:val="Reference"/>
        <w:numPr>
          <w:ilvl w:val="0"/>
          <w:numId w:val="4"/>
        </w:numPr>
        <w:tabs>
          <w:tab w:val="clear" w:pos="360"/>
          <w:tab w:val="num" w:pos="426"/>
        </w:tabs>
        <w:ind w:left="426" w:hanging="426"/>
      </w:pPr>
      <w:bookmarkStart w:id="2" w:name="Lyo88"/>
      <w:r w:rsidRPr="00593ACD">
        <w:t>A1. Soyad1 ve A2. Soyad2, “Makale ismi”, Y</w:t>
      </w:r>
      <w:r w:rsidRPr="00593ACD">
        <w:rPr>
          <w:i/>
        </w:rPr>
        <w:t>ayınlandığı dergi</w:t>
      </w:r>
      <w:r w:rsidRPr="00593ACD">
        <w:t>, Cilt No, Sayfa, Yıl.</w:t>
      </w:r>
    </w:p>
    <w:p w:rsidR="009200BC" w:rsidRPr="00593ACD" w:rsidRDefault="009200BC" w:rsidP="00593ACD">
      <w:pPr>
        <w:pStyle w:val="Reference"/>
        <w:numPr>
          <w:ilvl w:val="0"/>
          <w:numId w:val="4"/>
        </w:numPr>
        <w:tabs>
          <w:tab w:val="clear" w:pos="360"/>
          <w:tab w:val="num" w:pos="426"/>
        </w:tabs>
        <w:ind w:left="426" w:hanging="426"/>
      </w:pPr>
      <w:bookmarkStart w:id="3" w:name="Lee89"/>
      <w:bookmarkEnd w:id="2"/>
      <w:r w:rsidRPr="00593ACD">
        <w:t xml:space="preserve">A. Soyad, (Varsa Editör) </w:t>
      </w:r>
      <w:r w:rsidRPr="00593ACD">
        <w:rPr>
          <w:i/>
          <w:iCs/>
        </w:rPr>
        <w:t>K</w:t>
      </w:r>
      <w:r w:rsidRPr="00593ACD">
        <w:rPr>
          <w:i/>
        </w:rPr>
        <w:t xml:space="preserve">itap adı, </w:t>
      </w:r>
      <w:r w:rsidRPr="00593ACD">
        <w:rPr>
          <w:iCs/>
        </w:rPr>
        <w:t>Yayıncı</w:t>
      </w:r>
      <w:r w:rsidRPr="00593ACD">
        <w:t>, Yayın yeri, Yayın yılı.</w:t>
      </w:r>
    </w:p>
    <w:p w:rsidR="00752691" w:rsidRPr="00593ACD" w:rsidRDefault="009200BC" w:rsidP="00593ACD">
      <w:pPr>
        <w:pStyle w:val="Reference"/>
        <w:numPr>
          <w:ilvl w:val="0"/>
          <w:numId w:val="4"/>
        </w:numPr>
        <w:tabs>
          <w:tab w:val="clear" w:pos="360"/>
          <w:tab w:val="num" w:pos="426"/>
        </w:tabs>
        <w:ind w:left="426" w:hanging="426"/>
        <w:rPr>
          <w:iCs/>
        </w:rPr>
      </w:pPr>
      <w:bookmarkStart w:id="4" w:name="Rud88"/>
      <w:bookmarkEnd w:id="3"/>
      <w:r w:rsidRPr="00593ACD">
        <w:t>A1. Soyad1, A2. Soyad2 ve A3. Soyad3, “Bildiri ismi”, Y</w:t>
      </w:r>
      <w:r w:rsidRPr="00593ACD">
        <w:rPr>
          <w:i/>
        </w:rPr>
        <w:t>ayınlandığı sempozyum veya konferans kitapçığı</w:t>
      </w:r>
      <w:r w:rsidRPr="00593ACD">
        <w:t>,</w:t>
      </w:r>
      <w:r w:rsidRPr="00593ACD">
        <w:rPr>
          <w:iCs/>
        </w:rPr>
        <w:t xml:space="preserve"> Yıl, Sayfa.</w:t>
      </w:r>
      <w:bookmarkEnd w:id="4"/>
    </w:p>
    <w:p w:rsidR="00593ACD" w:rsidRDefault="00593ACD" w:rsidP="00593ACD">
      <w:pPr>
        <w:pStyle w:val="Reference"/>
        <w:tabs>
          <w:tab w:val="clear" w:pos="360"/>
        </w:tabs>
        <w:rPr>
          <w:iCs/>
          <w:sz w:val="20"/>
          <w:szCs w:val="20"/>
        </w:rPr>
      </w:pPr>
    </w:p>
    <w:p w:rsidR="00593ACD" w:rsidRDefault="00B207F8" w:rsidP="00593ACD">
      <w:pPr>
        <w:pStyle w:val="Reference"/>
        <w:tabs>
          <w:tab w:val="clear" w:pos="360"/>
        </w:tabs>
        <w:ind w:left="0" w:firstLine="0"/>
        <w:rPr>
          <w:sz w:val="20"/>
        </w:rPr>
      </w:pPr>
      <w:r>
        <w:rPr>
          <w:iCs/>
          <w:sz w:val="20"/>
          <w:szCs w:val="20"/>
        </w:rPr>
        <w:t xml:space="preserve">Yazarların ilk ve ikinci isimlerinin ilk harfleri kısaltılarak, soyadları açık olarak yazılmalıdır. Soyad yazılırken sadece ilk harfi büyük olmalıdır. Kaynak yazımında IEEE kaynak yazım kuralları uygulanmaktadır. </w:t>
      </w:r>
      <w:r w:rsidR="00593ACD">
        <w:rPr>
          <w:iCs/>
          <w:sz w:val="20"/>
          <w:szCs w:val="20"/>
        </w:rPr>
        <w:t xml:space="preserve">Kaynakların nasıl yazılacağına dair detaylı açıklamalar bu konuda en geçerli kaynak </w:t>
      </w:r>
      <w:r w:rsidR="00877BA8">
        <w:rPr>
          <w:iCs/>
          <w:sz w:val="20"/>
          <w:szCs w:val="20"/>
        </w:rPr>
        <w:t>olan Tasarım</w:t>
      </w:r>
      <w:r w:rsidR="00593ACD" w:rsidRPr="00593ACD">
        <w:rPr>
          <w:i/>
          <w:sz w:val="20"/>
        </w:rPr>
        <w:t xml:space="preserve"> Projesi Yazım </w:t>
      </w:r>
      <w:r w:rsidR="00877BA8" w:rsidRPr="00593ACD">
        <w:rPr>
          <w:i/>
          <w:sz w:val="20"/>
        </w:rPr>
        <w:t>Kılavuz</w:t>
      </w:r>
      <w:r w:rsidR="00877BA8">
        <w:rPr>
          <w:sz w:val="20"/>
        </w:rPr>
        <w:t>unda</w:t>
      </w:r>
      <w:r w:rsidR="00593ACD">
        <w:rPr>
          <w:sz w:val="20"/>
        </w:rPr>
        <w:t xml:space="preserve"> verilmektedir. Bu klavuza bölüm web sayfası </w:t>
      </w:r>
      <w:r w:rsidR="00E87C3B">
        <w:rPr>
          <w:i/>
          <w:sz w:val="20"/>
        </w:rPr>
        <w:t>Tasarım</w:t>
      </w:r>
      <w:r w:rsidR="00593ACD" w:rsidRPr="00593ACD">
        <w:rPr>
          <w:i/>
          <w:sz w:val="20"/>
        </w:rPr>
        <w:t xml:space="preserve"> Projesi</w:t>
      </w:r>
      <w:r w:rsidR="00593ACD">
        <w:rPr>
          <w:sz w:val="20"/>
        </w:rPr>
        <w:t xml:space="preserve"> alt başlığından ulaşılabilir.</w:t>
      </w:r>
    </w:p>
    <w:p w:rsidR="00516433" w:rsidRDefault="00516433" w:rsidP="00593ACD">
      <w:pPr>
        <w:pStyle w:val="Reference"/>
        <w:tabs>
          <w:tab w:val="clear" w:pos="360"/>
        </w:tabs>
        <w:ind w:left="0" w:firstLine="0"/>
        <w:rPr>
          <w:sz w:val="20"/>
        </w:rPr>
      </w:pPr>
    </w:p>
    <w:p w:rsidR="00516433" w:rsidRDefault="00516433" w:rsidP="00516433">
      <w:pPr>
        <w:pStyle w:val="Balk1"/>
        <w:jc w:val="left"/>
        <w:rPr>
          <w:sz w:val="24"/>
        </w:rPr>
      </w:pPr>
      <w:r>
        <w:rPr>
          <w:sz w:val="24"/>
        </w:rPr>
        <w:t>Ekler</w:t>
      </w:r>
    </w:p>
    <w:p w:rsidR="00516433" w:rsidRPr="00973E90" w:rsidRDefault="00516433" w:rsidP="00593ACD">
      <w:pPr>
        <w:pStyle w:val="Reference"/>
        <w:tabs>
          <w:tab w:val="clear" w:pos="360"/>
        </w:tabs>
        <w:ind w:left="0" w:firstLine="0"/>
        <w:rPr>
          <w:iCs/>
          <w:sz w:val="20"/>
          <w:szCs w:val="20"/>
        </w:rPr>
      </w:pPr>
      <w:r>
        <w:rPr>
          <w:iCs/>
          <w:sz w:val="20"/>
          <w:szCs w:val="20"/>
        </w:rPr>
        <w:t>Varsa ekler bu kısımda verilir. Eklerin yazım kuralları da bildirinin diğer kısımları ile aynıdır.</w:t>
      </w:r>
    </w:p>
    <w:sectPr w:rsidR="00516433" w:rsidRPr="00973E90" w:rsidSect="00E262AF">
      <w:type w:val="continuous"/>
      <w:pgSz w:w="11906" w:h="16838" w:code="9"/>
      <w:pgMar w:top="1134" w:right="1134" w:bottom="1134" w:left="1134" w:header="709" w:footer="709"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FA" w:rsidRDefault="00E538FA">
      <w:r>
        <w:separator/>
      </w:r>
    </w:p>
  </w:endnote>
  <w:endnote w:type="continuationSeparator" w:id="0">
    <w:p w:rsidR="00E538FA" w:rsidRDefault="00E5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FA" w:rsidRDefault="00E538FA">
      <w:r>
        <w:separator/>
      </w:r>
    </w:p>
  </w:footnote>
  <w:footnote w:type="continuationSeparator" w:id="0">
    <w:p w:rsidR="00E538FA" w:rsidRDefault="00E5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W w:w="9840" w:type="dxa"/>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22"/>
      <w:gridCol w:w="7918"/>
    </w:tblGrid>
    <w:tr w:rsidR="004758DD" w:rsidRPr="004758DD" w:rsidTr="004758DD">
      <w:trPr>
        <w:trHeight w:val="965"/>
      </w:trPr>
      <w:tc>
        <w:tcPr>
          <w:tcW w:w="1922" w:type="dxa"/>
          <w:tcBorders>
            <w:top w:val="nil"/>
            <w:left w:val="nil"/>
            <w:bottom w:val="single" w:sz="12" w:space="0" w:color="000000" w:themeColor="text1"/>
            <w:right w:val="nil"/>
          </w:tcBorders>
          <w:hideMark/>
        </w:tcPr>
        <w:p w:rsidR="004758DD" w:rsidRPr="00576997" w:rsidRDefault="004758DD" w:rsidP="004758DD">
          <w:pPr>
            <w:widowControl w:val="0"/>
            <w:tabs>
              <w:tab w:val="center" w:pos="4536"/>
              <w:tab w:val="right" w:pos="9072"/>
            </w:tabs>
            <w:autoSpaceDN w:val="0"/>
            <w:jc w:val="left"/>
            <w:rPr>
              <w:rFonts w:ascii="Times New Roman" w:eastAsia="Times New Roman" w:hAnsi="Times New Roman"/>
            </w:rPr>
          </w:pPr>
          <w:r w:rsidRPr="00576997">
            <w:rPr>
              <w:rFonts w:ascii="Times New Roman" w:hAnsi="Times New Roman"/>
              <w:b/>
              <w:noProof/>
              <w:lang w:eastAsia="tr-TR"/>
            </w:rPr>
            <w:drawing>
              <wp:inline distT="0" distB="0" distL="0" distR="0" wp14:anchorId="5033D52F" wp14:editId="6F865A4B">
                <wp:extent cx="488315" cy="600075"/>
                <wp:effectExtent l="0" t="0" r="6985" b="9525"/>
                <wp:docPr id="1" name="Picture 2" descr="Açıklama: 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C:\Users\samsung\Desktop\cb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315" cy="600075"/>
                        </a:xfrm>
                        <a:prstGeom prst="rect">
                          <a:avLst/>
                        </a:prstGeom>
                        <a:noFill/>
                        <a:ln>
                          <a:noFill/>
                        </a:ln>
                      </pic:spPr>
                    </pic:pic>
                  </a:graphicData>
                </a:graphic>
              </wp:inline>
            </w:drawing>
          </w:r>
        </w:p>
      </w:tc>
      <w:tc>
        <w:tcPr>
          <w:tcW w:w="7918" w:type="dxa"/>
          <w:tcBorders>
            <w:top w:val="nil"/>
            <w:left w:val="nil"/>
            <w:bottom w:val="single" w:sz="12" w:space="0" w:color="000000" w:themeColor="text1"/>
            <w:right w:val="nil"/>
          </w:tcBorders>
          <w:hideMark/>
        </w:tcPr>
        <w:p w:rsidR="004758DD" w:rsidRPr="00576997" w:rsidRDefault="004758DD" w:rsidP="004758DD">
          <w:pPr>
            <w:widowControl w:val="0"/>
            <w:tabs>
              <w:tab w:val="center" w:pos="4536"/>
              <w:tab w:val="right" w:pos="9072"/>
            </w:tabs>
            <w:autoSpaceDN w:val="0"/>
            <w:jc w:val="left"/>
            <w:rPr>
              <w:rFonts w:ascii="Times New Roman" w:eastAsia="Times New Roman" w:hAnsi="Times New Roman"/>
            </w:rPr>
          </w:pPr>
          <w:r w:rsidRPr="00576997">
            <w:rPr>
              <w:rFonts w:ascii="Times New Roman" w:hAnsi="Times New Roman"/>
            </w:rPr>
            <w:t xml:space="preserve">Manisa Celal Bayar </w:t>
          </w:r>
          <w:proofErr w:type="spellStart"/>
          <w:r w:rsidRPr="00576997">
            <w:rPr>
              <w:rFonts w:ascii="Times New Roman" w:hAnsi="Times New Roman"/>
            </w:rPr>
            <w:t>Üniversitesi</w:t>
          </w:r>
          <w:proofErr w:type="spellEnd"/>
          <w:r w:rsidRPr="00576997">
            <w:rPr>
              <w:rFonts w:ascii="Times New Roman" w:hAnsi="Times New Roman"/>
            </w:rPr>
            <w:t xml:space="preserve"> </w:t>
          </w:r>
        </w:p>
        <w:p w:rsidR="004758DD" w:rsidRPr="00576997" w:rsidRDefault="004758DD" w:rsidP="004758DD">
          <w:pPr>
            <w:widowControl w:val="0"/>
            <w:tabs>
              <w:tab w:val="center" w:pos="4536"/>
              <w:tab w:val="right" w:pos="9072"/>
            </w:tabs>
            <w:autoSpaceDN w:val="0"/>
            <w:jc w:val="left"/>
            <w:rPr>
              <w:rFonts w:ascii="Times New Roman" w:hAnsi="Times New Roman"/>
            </w:rPr>
          </w:pPr>
          <w:proofErr w:type="spellStart"/>
          <w:r w:rsidRPr="00576997">
            <w:rPr>
              <w:rFonts w:ascii="Times New Roman" w:hAnsi="Times New Roman"/>
            </w:rPr>
            <w:t>Mühendislik</w:t>
          </w:r>
          <w:proofErr w:type="spellEnd"/>
          <w:r w:rsidRPr="00576997">
            <w:rPr>
              <w:rFonts w:ascii="Times New Roman" w:hAnsi="Times New Roman"/>
            </w:rPr>
            <w:t xml:space="preserve"> </w:t>
          </w:r>
          <w:proofErr w:type="spellStart"/>
          <w:r w:rsidRPr="00576997">
            <w:rPr>
              <w:rFonts w:ascii="Times New Roman" w:hAnsi="Times New Roman"/>
            </w:rPr>
            <w:t>Fakültesi</w:t>
          </w:r>
          <w:proofErr w:type="spellEnd"/>
        </w:p>
        <w:p w:rsidR="004758DD" w:rsidRPr="00576997" w:rsidRDefault="004758DD" w:rsidP="004758DD">
          <w:pPr>
            <w:widowControl w:val="0"/>
            <w:tabs>
              <w:tab w:val="center" w:pos="4536"/>
              <w:tab w:val="right" w:pos="9072"/>
            </w:tabs>
            <w:autoSpaceDN w:val="0"/>
            <w:jc w:val="left"/>
            <w:rPr>
              <w:rFonts w:ascii="Times New Roman" w:eastAsia="Times New Roman" w:hAnsi="Times New Roman"/>
            </w:rPr>
          </w:pPr>
          <w:proofErr w:type="spellStart"/>
          <w:r w:rsidRPr="00576997">
            <w:rPr>
              <w:rFonts w:ascii="Times New Roman" w:hAnsi="Times New Roman"/>
            </w:rPr>
            <w:t>Elektrik-Elektronik</w:t>
          </w:r>
          <w:proofErr w:type="spellEnd"/>
          <w:r w:rsidRPr="00576997">
            <w:rPr>
              <w:rFonts w:ascii="Times New Roman" w:hAnsi="Times New Roman"/>
            </w:rPr>
            <w:t xml:space="preserve"> </w:t>
          </w:r>
          <w:proofErr w:type="spellStart"/>
          <w:r w:rsidRPr="00576997">
            <w:rPr>
              <w:rFonts w:ascii="Times New Roman" w:hAnsi="Times New Roman"/>
            </w:rPr>
            <w:t>Mühendisliği</w:t>
          </w:r>
          <w:proofErr w:type="spellEnd"/>
          <w:r w:rsidRPr="00576997">
            <w:rPr>
              <w:rFonts w:ascii="Times New Roman" w:hAnsi="Times New Roman"/>
            </w:rPr>
            <w:t xml:space="preserve"> </w:t>
          </w:r>
          <w:proofErr w:type="spellStart"/>
          <w:r w:rsidRPr="00576997">
            <w:rPr>
              <w:rFonts w:ascii="Times New Roman" w:hAnsi="Times New Roman"/>
            </w:rPr>
            <w:t>Bölümü</w:t>
          </w:r>
          <w:proofErr w:type="spellEnd"/>
        </w:p>
      </w:tc>
    </w:tr>
  </w:tbl>
  <w:p w:rsidR="004758DD" w:rsidRDefault="004758D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0E24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31A1496"/>
    <w:lvl w:ilvl="0">
      <w:start w:val="1"/>
      <w:numFmt w:val="decimal"/>
      <w:pStyle w:val="Balk1"/>
      <w:lvlText w:val="%1."/>
      <w:lvlJc w:val="left"/>
      <w:pPr>
        <w:tabs>
          <w:tab w:val="num" w:pos="360"/>
        </w:tabs>
        <w:ind w:left="28" w:hanging="28"/>
      </w:pPr>
    </w:lvl>
    <w:lvl w:ilvl="1">
      <w:start w:val="1"/>
      <w:numFmt w:val="decimal"/>
      <w:pStyle w:val="Balk2"/>
      <w:lvlText w:val="%1.%2."/>
      <w:lvlJc w:val="left"/>
      <w:pPr>
        <w:tabs>
          <w:tab w:val="num" w:pos="360"/>
        </w:tabs>
        <w:ind w:left="0" w:firstLine="0"/>
      </w:pPr>
    </w:lvl>
    <w:lvl w:ilvl="2">
      <w:start w:val="1"/>
      <w:numFmt w:val="decimal"/>
      <w:pStyle w:val="Balk3"/>
      <w:lvlText w:val="%1.%2.%3."/>
      <w:lvlJc w:val="left"/>
      <w:pPr>
        <w:tabs>
          <w:tab w:val="num" w:pos="720"/>
        </w:tabs>
        <w:ind w:left="0" w:firstLine="0"/>
      </w:pPr>
    </w:lvl>
    <w:lvl w:ilvl="3">
      <w:start w:val="1"/>
      <w:numFmt w:val="decimal"/>
      <w:pStyle w:val="Balk4"/>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2"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717F98"/>
    <w:multiLevelType w:val="hybridMultilevel"/>
    <w:tmpl w:val="92704D6C"/>
    <w:lvl w:ilvl="0" w:tplc="7A825F0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4D3B"/>
    <w:rsid w:val="00000D26"/>
    <w:rsid w:val="0001108A"/>
    <w:rsid w:val="00013596"/>
    <w:rsid w:val="00073431"/>
    <w:rsid w:val="000B774C"/>
    <w:rsid w:val="001B053C"/>
    <w:rsid w:val="001C3942"/>
    <w:rsid w:val="001C4694"/>
    <w:rsid w:val="001F00F1"/>
    <w:rsid w:val="001F0C92"/>
    <w:rsid w:val="002E4615"/>
    <w:rsid w:val="00317489"/>
    <w:rsid w:val="0035222D"/>
    <w:rsid w:val="00376AB3"/>
    <w:rsid w:val="003B326D"/>
    <w:rsid w:val="003C69ED"/>
    <w:rsid w:val="00425F86"/>
    <w:rsid w:val="004307BD"/>
    <w:rsid w:val="00441F83"/>
    <w:rsid w:val="00456458"/>
    <w:rsid w:val="004758DD"/>
    <w:rsid w:val="00484E04"/>
    <w:rsid w:val="00516433"/>
    <w:rsid w:val="0052674B"/>
    <w:rsid w:val="00576997"/>
    <w:rsid w:val="005861DC"/>
    <w:rsid w:val="00593ACD"/>
    <w:rsid w:val="00676C9D"/>
    <w:rsid w:val="00715CED"/>
    <w:rsid w:val="00752691"/>
    <w:rsid w:val="00786A57"/>
    <w:rsid w:val="007B18AA"/>
    <w:rsid w:val="00805B9C"/>
    <w:rsid w:val="008217D7"/>
    <w:rsid w:val="0082787C"/>
    <w:rsid w:val="00877BA8"/>
    <w:rsid w:val="008E3064"/>
    <w:rsid w:val="008F4ECF"/>
    <w:rsid w:val="00903BCE"/>
    <w:rsid w:val="009200BC"/>
    <w:rsid w:val="00973E90"/>
    <w:rsid w:val="00986524"/>
    <w:rsid w:val="00A440F0"/>
    <w:rsid w:val="00A94D3B"/>
    <w:rsid w:val="00AB3052"/>
    <w:rsid w:val="00B207F8"/>
    <w:rsid w:val="00B661CB"/>
    <w:rsid w:val="00B670EF"/>
    <w:rsid w:val="00B67954"/>
    <w:rsid w:val="00B74121"/>
    <w:rsid w:val="00C014ED"/>
    <w:rsid w:val="00C040BD"/>
    <w:rsid w:val="00C93248"/>
    <w:rsid w:val="00CE54A2"/>
    <w:rsid w:val="00CF532E"/>
    <w:rsid w:val="00D63FEA"/>
    <w:rsid w:val="00DA0A30"/>
    <w:rsid w:val="00E262AF"/>
    <w:rsid w:val="00E538FA"/>
    <w:rsid w:val="00E7618D"/>
    <w:rsid w:val="00E845DA"/>
    <w:rsid w:val="00E87C3B"/>
    <w:rsid w:val="00F427C7"/>
    <w:rsid w:val="00F723CD"/>
    <w:rsid w:val="00FB1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C26996-D8A4-4CA6-882D-83685FD5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3B"/>
    <w:pPr>
      <w:jc w:val="both"/>
    </w:pPr>
    <w:rPr>
      <w:lang w:eastAsia="en-US"/>
    </w:rPr>
  </w:style>
  <w:style w:type="paragraph" w:styleId="Balk1">
    <w:name w:val="heading 1"/>
    <w:basedOn w:val="Normal"/>
    <w:next w:val="Normal"/>
    <w:qFormat/>
    <w:rsid w:val="00A94D3B"/>
    <w:pPr>
      <w:keepNext/>
      <w:numPr>
        <w:numId w:val="1"/>
      </w:numPr>
      <w:spacing w:before="180" w:after="120"/>
      <w:jc w:val="center"/>
      <w:outlineLvl w:val="0"/>
    </w:pPr>
    <w:rPr>
      <w:b/>
      <w:bCs/>
      <w:sz w:val="22"/>
      <w:szCs w:val="22"/>
    </w:rPr>
  </w:style>
  <w:style w:type="paragraph" w:styleId="Balk2">
    <w:name w:val="heading 2"/>
    <w:basedOn w:val="Normal"/>
    <w:next w:val="Normal"/>
    <w:qFormat/>
    <w:rsid w:val="00A94D3B"/>
    <w:pPr>
      <w:keepNext/>
      <w:numPr>
        <w:ilvl w:val="1"/>
        <w:numId w:val="1"/>
      </w:numPr>
      <w:spacing w:before="180" w:after="120"/>
      <w:outlineLvl w:val="1"/>
    </w:pPr>
    <w:rPr>
      <w:b/>
      <w:bCs/>
      <w:sz w:val="18"/>
      <w:szCs w:val="18"/>
    </w:rPr>
  </w:style>
  <w:style w:type="paragraph" w:styleId="Balk3">
    <w:name w:val="heading 3"/>
    <w:basedOn w:val="Normal"/>
    <w:next w:val="Normal"/>
    <w:qFormat/>
    <w:rsid w:val="00A94D3B"/>
    <w:pPr>
      <w:keepNext/>
      <w:numPr>
        <w:ilvl w:val="2"/>
        <w:numId w:val="1"/>
      </w:numPr>
      <w:spacing w:before="180" w:after="120"/>
      <w:outlineLvl w:val="2"/>
    </w:pPr>
    <w:rPr>
      <w:i/>
      <w:iCs/>
      <w:sz w:val="18"/>
      <w:szCs w:val="18"/>
    </w:rPr>
  </w:style>
  <w:style w:type="paragraph" w:styleId="Balk4">
    <w:name w:val="heading 4"/>
    <w:basedOn w:val="Normal"/>
    <w:next w:val="Normal"/>
    <w:qFormat/>
    <w:rsid w:val="00A94D3B"/>
    <w:pPr>
      <w:keepNext/>
      <w:numPr>
        <w:ilvl w:val="3"/>
        <w:numId w:val="1"/>
      </w:numPr>
      <w:spacing w:before="240" w:after="60"/>
      <w:outlineLvl w:val="3"/>
    </w:pPr>
    <w:rPr>
      <w:b/>
      <w:bCs/>
      <w:i/>
      <w:iCs/>
      <w:sz w:val="18"/>
      <w:szCs w:val="18"/>
    </w:rPr>
  </w:style>
  <w:style w:type="paragraph" w:styleId="Balk5">
    <w:name w:val="heading 5"/>
    <w:basedOn w:val="Normal"/>
    <w:next w:val="Normal"/>
    <w:qFormat/>
    <w:rsid w:val="00A94D3B"/>
    <w:pPr>
      <w:numPr>
        <w:ilvl w:val="4"/>
        <w:numId w:val="1"/>
      </w:numPr>
      <w:spacing w:before="240" w:after="60"/>
      <w:outlineLvl w:val="4"/>
    </w:pPr>
    <w:rPr>
      <w:sz w:val="18"/>
      <w:szCs w:val="18"/>
    </w:rPr>
  </w:style>
  <w:style w:type="paragraph" w:styleId="Balk6">
    <w:name w:val="heading 6"/>
    <w:basedOn w:val="Normal"/>
    <w:next w:val="Normal"/>
    <w:qFormat/>
    <w:rsid w:val="00A94D3B"/>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rsid w:val="00A94D3B"/>
    <w:pPr>
      <w:numPr>
        <w:ilvl w:val="6"/>
        <w:numId w:val="1"/>
      </w:numPr>
      <w:spacing w:before="240" w:after="60"/>
      <w:outlineLvl w:val="6"/>
    </w:pPr>
    <w:rPr>
      <w:rFonts w:ascii="Arial" w:hAnsi="Arial" w:cs="Arial"/>
    </w:rPr>
  </w:style>
  <w:style w:type="paragraph" w:styleId="Balk8">
    <w:name w:val="heading 8"/>
    <w:basedOn w:val="Normal"/>
    <w:next w:val="Normal"/>
    <w:qFormat/>
    <w:rsid w:val="00A94D3B"/>
    <w:pPr>
      <w:numPr>
        <w:ilvl w:val="7"/>
        <w:numId w:val="1"/>
      </w:numPr>
      <w:spacing w:before="240" w:after="60"/>
      <w:outlineLvl w:val="7"/>
    </w:pPr>
    <w:rPr>
      <w:rFonts w:ascii="Arial" w:hAnsi="Arial" w:cs="Arial"/>
      <w:i/>
      <w:iCs/>
    </w:rPr>
  </w:style>
  <w:style w:type="paragraph" w:styleId="Balk9">
    <w:name w:val="heading 9"/>
    <w:basedOn w:val="Normal"/>
    <w:next w:val="Normal"/>
    <w:qFormat/>
    <w:rsid w:val="00A94D3B"/>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next w:val="Normal"/>
    <w:rsid w:val="00A94D3B"/>
    <w:pPr>
      <w:spacing w:before="220" w:after="220"/>
      <w:jc w:val="center"/>
    </w:pPr>
    <w:rPr>
      <w:i/>
      <w:iCs/>
      <w:sz w:val="24"/>
      <w:szCs w:val="24"/>
    </w:rPr>
  </w:style>
  <w:style w:type="paragraph" w:customStyle="1" w:styleId="Title1">
    <w:name w:val="Title1"/>
    <w:basedOn w:val="Normal"/>
    <w:next w:val="Author"/>
    <w:rsid w:val="00A94D3B"/>
    <w:pPr>
      <w:spacing w:before="100"/>
      <w:ind w:left="1134" w:right="720"/>
      <w:jc w:val="center"/>
    </w:pPr>
    <w:rPr>
      <w:b/>
      <w:bCs/>
      <w:sz w:val="28"/>
      <w:szCs w:val="28"/>
    </w:rPr>
  </w:style>
  <w:style w:type="paragraph" w:customStyle="1" w:styleId="Affiliation">
    <w:name w:val="Affiliation"/>
    <w:basedOn w:val="Normal"/>
    <w:rsid w:val="00A94D3B"/>
    <w:pPr>
      <w:jc w:val="center"/>
    </w:pPr>
    <w:rPr>
      <w:sz w:val="24"/>
      <w:szCs w:val="24"/>
    </w:rPr>
  </w:style>
  <w:style w:type="paragraph" w:styleId="GvdeMetniGirintisi">
    <w:name w:val="Body Text Indent"/>
    <w:basedOn w:val="Normal"/>
    <w:rsid w:val="00A94D3B"/>
    <w:pPr>
      <w:tabs>
        <w:tab w:val="num" w:pos="360"/>
      </w:tabs>
      <w:spacing w:after="120"/>
      <w:ind w:left="362" w:right="45" w:hanging="181"/>
    </w:pPr>
    <w:rPr>
      <w:sz w:val="18"/>
      <w:szCs w:val="18"/>
    </w:rPr>
  </w:style>
  <w:style w:type="paragraph" w:customStyle="1" w:styleId="BodyTextKeep">
    <w:name w:val="Body Text Keep"/>
    <w:basedOn w:val="Normal"/>
    <w:rsid w:val="00A94D3B"/>
    <w:pPr>
      <w:keepNext/>
      <w:ind w:right="45"/>
    </w:pPr>
    <w:rPr>
      <w:sz w:val="18"/>
      <w:szCs w:val="18"/>
    </w:rPr>
  </w:style>
  <w:style w:type="paragraph" w:customStyle="1" w:styleId="AbstractHeading">
    <w:name w:val="AbstractHeading"/>
    <w:basedOn w:val="Normal"/>
    <w:rsid w:val="00A94D3B"/>
    <w:pPr>
      <w:spacing w:before="80" w:after="120"/>
      <w:ind w:right="45"/>
      <w:jc w:val="center"/>
    </w:pPr>
    <w:rPr>
      <w:b/>
      <w:bCs/>
      <w:sz w:val="22"/>
      <w:szCs w:val="22"/>
    </w:rPr>
  </w:style>
  <w:style w:type="paragraph" w:customStyle="1" w:styleId="BodyTextNext">
    <w:name w:val="Body Text Next"/>
    <w:basedOn w:val="Normal"/>
    <w:rsid w:val="00A94D3B"/>
    <w:pPr>
      <w:ind w:right="45" w:firstLine="284"/>
    </w:pPr>
    <w:rPr>
      <w:sz w:val="18"/>
      <w:szCs w:val="18"/>
    </w:rPr>
  </w:style>
  <w:style w:type="character" w:styleId="Kpr">
    <w:name w:val="Hyperlink"/>
    <w:basedOn w:val="VarsaylanParagrafYazTipi"/>
    <w:rsid w:val="00A94D3B"/>
    <w:rPr>
      <w:color w:val="0000FF"/>
      <w:u w:val="single"/>
    </w:rPr>
  </w:style>
  <w:style w:type="paragraph" w:customStyle="1" w:styleId="Picture">
    <w:name w:val="Picture"/>
    <w:basedOn w:val="Normal"/>
    <w:next w:val="ResimYazs"/>
    <w:rsid w:val="009200BC"/>
    <w:pPr>
      <w:keepNext/>
      <w:spacing w:before="200" w:after="60"/>
      <w:ind w:right="43"/>
      <w:jc w:val="center"/>
    </w:pPr>
    <w:rPr>
      <w:sz w:val="18"/>
      <w:szCs w:val="18"/>
    </w:rPr>
  </w:style>
  <w:style w:type="paragraph" w:customStyle="1" w:styleId="Reference">
    <w:name w:val="Reference"/>
    <w:basedOn w:val="Normal"/>
    <w:rsid w:val="009200BC"/>
    <w:pPr>
      <w:tabs>
        <w:tab w:val="num" w:pos="360"/>
      </w:tabs>
      <w:ind w:left="360" w:hanging="360"/>
    </w:pPr>
    <w:rPr>
      <w:sz w:val="18"/>
      <w:szCs w:val="18"/>
    </w:rPr>
  </w:style>
  <w:style w:type="paragraph" w:customStyle="1" w:styleId="Equation">
    <w:name w:val="Equation"/>
    <w:basedOn w:val="Normal"/>
    <w:rsid w:val="009200BC"/>
    <w:pPr>
      <w:tabs>
        <w:tab w:val="left" w:pos="567"/>
        <w:tab w:val="right" w:pos="4678"/>
      </w:tabs>
      <w:spacing w:before="120" w:after="120"/>
      <w:jc w:val="left"/>
    </w:pPr>
    <w:rPr>
      <w:sz w:val="18"/>
      <w:szCs w:val="18"/>
    </w:rPr>
  </w:style>
  <w:style w:type="paragraph" w:customStyle="1" w:styleId="Tablecaption">
    <w:name w:val="Table caption"/>
    <w:basedOn w:val="ResimYazs"/>
    <w:rsid w:val="009200BC"/>
    <w:pPr>
      <w:spacing w:before="220" w:after="180"/>
      <w:ind w:left="289" w:right="289"/>
      <w:jc w:val="center"/>
    </w:pPr>
    <w:rPr>
      <w:b w:val="0"/>
      <w:bCs w:val="0"/>
      <w:sz w:val="18"/>
      <w:szCs w:val="18"/>
    </w:rPr>
  </w:style>
  <w:style w:type="paragraph" w:customStyle="1" w:styleId="Figurecaption">
    <w:name w:val="Figure caption"/>
    <w:basedOn w:val="Tablecaption"/>
    <w:rsid w:val="009200BC"/>
    <w:rPr>
      <w:i/>
      <w:iCs/>
    </w:rPr>
  </w:style>
  <w:style w:type="paragraph" w:styleId="ResimYazs">
    <w:name w:val="caption"/>
    <w:basedOn w:val="Normal"/>
    <w:next w:val="Normal"/>
    <w:qFormat/>
    <w:rsid w:val="009200BC"/>
    <w:pPr>
      <w:spacing w:before="120" w:after="120"/>
    </w:pPr>
    <w:rPr>
      <w:b/>
      <w:bCs/>
    </w:rPr>
  </w:style>
  <w:style w:type="paragraph" w:styleId="BalonMetni">
    <w:name w:val="Balloon Text"/>
    <w:basedOn w:val="Normal"/>
    <w:link w:val="BalonMetniChar"/>
    <w:uiPriority w:val="99"/>
    <w:semiHidden/>
    <w:unhideWhenUsed/>
    <w:rsid w:val="0082787C"/>
    <w:rPr>
      <w:rFonts w:ascii="Tahoma" w:hAnsi="Tahoma" w:cs="Tahoma"/>
      <w:sz w:val="16"/>
      <w:szCs w:val="16"/>
    </w:rPr>
  </w:style>
  <w:style w:type="character" w:customStyle="1" w:styleId="BalonMetniChar">
    <w:name w:val="Balon Metni Char"/>
    <w:basedOn w:val="VarsaylanParagrafYazTipi"/>
    <w:link w:val="BalonMetni"/>
    <w:uiPriority w:val="99"/>
    <w:semiHidden/>
    <w:rsid w:val="0082787C"/>
    <w:rPr>
      <w:rFonts w:ascii="Tahoma" w:hAnsi="Tahoma" w:cs="Tahoma"/>
      <w:sz w:val="16"/>
      <w:szCs w:val="16"/>
      <w:lang w:eastAsia="en-US"/>
    </w:rPr>
  </w:style>
  <w:style w:type="table" w:styleId="TabloKlavuzu">
    <w:name w:val="Table Grid"/>
    <w:basedOn w:val="NormalTablo"/>
    <w:uiPriority w:val="59"/>
    <w:rsid w:val="001F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758DD"/>
    <w:pPr>
      <w:tabs>
        <w:tab w:val="center" w:pos="4536"/>
        <w:tab w:val="right" w:pos="9072"/>
      </w:tabs>
    </w:pPr>
  </w:style>
  <w:style w:type="character" w:customStyle="1" w:styleId="stbilgiChar">
    <w:name w:val="Üstbilgi Char"/>
    <w:basedOn w:val="VarsaylanParagrafYazTipi"/>
    <w:link w:val="stbilgi"/>
    <w:uiPriority w:val="99"/>
    <w:rsid w:val="004758DD"/>
    <w:rPr>
      <w:lang w:eastAsia="en-US"/>
    </w:rPr>
  </w:style>
  <w:style w:type="paragraph" w:styleId="Altbilgi">
    <w:name w:val="footer"/>
    <w:basedOn w:val="Normal"/>
    <w:link w:val="AltbilgiChar"/>
    <w:uiPriority w:val="99"/>
    <w:unhideWhenUsed/>
    <w:rsid w:val="004758DD"/>
    <w:pPr>
      <w:tabs>
        <w:tab w:val="center" w:pos="4536"/>
        <w:tab w:val="right" w:pos="9072"/>
      </w:tabs>
    </w:pPr>
  </w:style>
  <w:style w:type="character" w:customStyle="1" w:styleId="AltbilgiChar">
    <w:name w:val="Altbilgi Char"/>
    <w:basedOn w:val="VarsaylanParagrafYazTipi"/>
    <w:link w:val="Altbilgi"/>
    <w:uiPriority w:val="99"/>
    <w:rsid w:val="004758DD"/>
    <w:rPr>
      <w:lang w:eastAsia="en-US"/>
    </w:rPr>
  </w:style>
  <w:style w:type="table" w:customStyle="1" w:styleId="TabloKlavuzu1">
    <w:name w:val="Tablo Kılavuzu1"/>
    <w:basedOn w:val="NormalTablo"/>
    <w:next w:val="TabloKlavuzu"/>
    <w:uiPriority w:val="59"/>
    <w:rsid w:val="004758DD"/>
    <w:rPr>
      <w:rFonts w:ascii="Calibri" w:eastAsia="Calibri" w:hAnsi="Calibr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1041</Words>
  <Characters>5935</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ASYU-INISTA 2004 BİLDİRİ TASLAĞI</vt:lpstr>
      <vt:lpstr>ASYU-INISTA 2004 BİLDİRİ TASLAĞI</vt:lpstr>
    </vt:vector>
  </TitlesOfParts>
  <Company>Hewlett-Packard Company</Company>
  <LinksUpToDate>false</LinksUpToDate>
  <CharactersWithSpaces>6963</CharactersWithSpaces>
  <SharedDoc>false</SharedDoc>
  <HLinks>
    <vt:vector size="18" baseType="variant">
      <vt:variant>
        <vt:i4>6881406</vt:i4>
      </vt:variant>
      <vt:variant>
        <vt:i4>12</vt:i4>
      </vt:variant>
      <vt:variant>
        <vt:i4>0</vt:i4>
      </vt:variant>
      <vt:variant>
        <vt:i4>5</vt:i4>
      </vt:variant>
      <vt:variant>
        <vt:lpwstr>http://www.asyu.inista.org/</vt:lpwstr>
      </vt:variant>
      <vt:variant>
        <vt:lpwstr/>
      </vt:variant>
      <vt:variant>
        <vt:i4>6881406</vt:i4>
      </vt:variant>
      <vt:variant>
        <vt:i4>9</vt:i4>
      </vt:variant>
      <vt:variant>
        <vt:i4>0</vt:i4>
      </vt:variant>
      <vt:variant>
        <vt:i4>5</vt:i4>
      </vt:variant>
      <vt:variant>
        <vt:lpwstr>http://www.asyu.inista.org/</vt:lpwstr>
      </vt:variant>
      <vt:variant>
        <vt:lpwstr/>
      </vt:variant>
      <vt:variant>
        <vt:i4>3014670</vt:i4>
      </vt:variant>
      <vt:variant>
        <vt:i4>6</vt:i4>
      </vt:variant>
      <vt:variant>
        <vt:i4>0</vt:i4>
      </vt:variant>
      <vt:variant>
        <vt:i4>5</vt:i4>
      </vt:variant>
      <vt:variant>
        <vt:lpwstr>mailto:submit@inista.org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ASYU-INISTA 2004 BİLDİRİ TASLAĞI</dc:title>
  <dc:creator>x</dc:creator>
  <cp:lastModifiedBy>HAYATİ MAMUR</cp:lastModifiedBy>
  <cp:revision>5</cp:revision>
  <cp:lastPrinted>2013-11-10T14:38:00Z</cp:lastPrinted>
  <dcterms:created xsi:type="dcterms:W3CDTF">2018-05-25T09:12:00Z</dcterms:created>
  <dcterms:modified xsi:type="dcterms:W3CDTF">2023-12-22T12:51:00Z</dcterms:modified>
</cp:coreProperties>
</file>